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FE161" w14:textId="774EB2C7" w:rsidR="001A4F07" w:rsidRPr="00E1508D" w:rsidRDefault="00FB4534" w:rsidP="00C6273D">
      <w:pPr>
        <w:ind w:left="1440" w:firstLine="720"/>
        <w:rPr>
          <w:rFonts w:ascii="Arial" w:hAnsi="Arial" w:cs="Arial"/>
          <w:b/>
          <w:bCs/>
          <w:sz w:val="32"/>
          <w:szCs w:val="32"/>
        </w:rPr>
      </w:pPr>
      <w:r w:rsidRPr="00E1508D">
        <w:rPr>
          <w:rFonts w:ascii="Arial" w:hAnsi="Arial" w:cs="Arial"/>
          <w:noProof/>
          <w:sz w:val="32"/>
          <w:szCs w:val="32"/>
        </w:rPr>
        <w:drawing>
          <wp:anchor distT="0" distB="0" distL="114300" distR="114300" simplePos="0" relativeHeight="251658240" behindDoc="0" locked="0" layoutInCell="1" allowOverlap="1" wp14:anchorId="01DDB452" wp14:editId="6DA59963">
            <wp:simplePos x="0" y="0"/>
            <wp:positionH relativeFrom="margin">
              <wp:posOffset>12700</wp:posOffset>
            </wp:positionH>
            <wp:positionV relativeFrom="margin">
              <wp:posOffset>114300</wp:posOffset>
            </wp:positionV>
            <wp:extent cx="1612900" cy="2120900"/>
            <wp:effectExtent l="0" t="0" r="0" b="0"/>
            <wp:wrapSquare wrapText="bothSides"/>
            <wp:docPr id="1" name="Picture 1" descr="A close-up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person smiling&#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12900" cy="2120900"/>
                    </a:xfrm>
                    <a:prstGeom prst="rect">
                      <a:avLst/>
                    </a:prstGeom>
                  </pic:spPr>
                </pic:pic>
              </a:graphicData>
            </a:graphic>
            <wp14:sizeRelH relativeFrom="margin">
              <wp14:pctWidth>0</wp14:pctWidth>
            </wp14:sizeRelH>
          </wp:anchor>
        </w:drawing>
      </w:r>
      <w:r w:rsidR="001A4F07" w:rsidRPr="00E1508D">
        <w:rPr>
          <w:rFonts w:ascii="Arial" w:hAnsi="Arial" w:cs="Arial"/>
          <w:b/>
          <w:bCs/>
          <w:sz w:val="32"/>
          <w:szCs w:val="32"/>
        </w:rPr>
        <w:t>Karen Armstrong</w:t>
      </w:r>
    </w:p>
    <w:p w14:paraId="51757F8E" w14:textId="36E7D7CD" w:rsidR="00FB4534" w:rsidRDefault="00FB4534" w:rsidP="001A4F07">
      <w:pPr>
        <w:rPr>
          <w:rFonts w:ascii="Arial" w:hAnsi="Arial" w:cs="Arial"/>
        </w:rPr>
      </w:pPr>
    </w:p>
    <w:p w14:paraId="6A125D58" w14:textId="5D93E5B0" w:rsidR="00FB4534" w:rsidRPr="00BC3183" w:rsidRDefault="00FB4534" w:rsidP="00C6273D">
      <w:pPr>
        <w:ind w:firstLine="720"/>
        <w:rPr>
          <w:rFonts w:ascii="Arial Bold" w:hAnsi="Arial Bold" w:cs="Arial"/>
          <w:b/>
          <w:sz w:val="28"/>
          <w:szCs w:val="28"/>
        </w:rPr>
      </w:pPr>
      <w:r w:rsidRPr="00BC3183">
        <w:rPr>
          <w:rFonts w:ascii="Arial Bold" w:hAnsi="Arial Bold" w:cs="Arial"/>
          <w:b/>
          <w:sz w:val="28"/>
          <w:szCs w:val="28"/>
        </w:rPr>
        <w:t xml:space="preserve">Degrees: </w:t>
      </w:r>
    </w:p>
    <w:p w14:paraId="6323184A" w14:textId="77777777" w:rsidR="00C6273D" w:rsidRPr="00BC3183" w:rsidRDefault="00C6273D" w:rsidP="00C6273D">
      <w:pPr>
        <w:ind w:left="1440"/>
        <w:rPr>
          <w:rFonts w:ascii="Arial Bold" w:hAnsi="Arial Bold" w:cs="Arial"/>
          <w:b/>
          <w:sz w:val="28"/>
          <w:szCs w:val="28"/>
        </w:rPr>
      </w:pPr>
    </w:p>
    <w:p w14:paraId="695AD25F" w14:textId="2937B183" w:rsidR="001A4F07" w:rsidRPr="00BC3183" w:rsidRDefault="001A4F07" w:rsidP="00C6273D">
      <w:pPr>
        <w:ind w:left="3600"/>
        <w:rPr>
          <w:rFonts w:ascii="Arial Bold" w:hAnsi="Arial Bold" w:cs="Arial"/>
          <w:b/>
          <w:sz w:val="28"/>
          <w:szCs w:val="28"/>
        </w:rPr>
      </w:pPr>
      <w:r w:rsidRPr="00BC3183">
        <w:rPr>
          <w:rFonts w:ascii="Arial Bold" w:hAnsi="Arial Bold" w:cs="Arial"/>
          <w:b/>
          <w:sz w:val="28"/>
          <w:szCs w:val="28"/>
        </w:rPr>
        <w:t>Doctorate of Reading Education. L</w:t>
      </w:r>
      <w:r w:rsidR="007F0008">
        <w:rPr>
          <w:rFonts w:ascii="Arial Bold" w:hAnsi="Arial Bold" w:cs="Arial"/>
          <w:b/>
          <w:sz w:val="28"/>
          <w:szCs w:val="28"/>
        </w:rPr>
        <w:t>anguage and Literacy Education (</w:t>
      </w:r>
      <w:r w:rsidR="00C6273D" w:rsidRPr="00BC3183">
        <w:rPr>
          <w:rFonts w:ascii="Arial Bold" w:hAnsi="Arial Bold" w:cs="Arial"/>
          <w:b/>
          <w:sz w:val="28"/>
          <w:szCs w:val="28"/>
        </w:rPr>
        <w:t>LLED</w:t>
      </w:r>
      <w:r w:rsidR="007F0008">
        <w:rPr>
          <w:rFonts w:ascii="Arial Bold" w:hAnsi="Arial Bold" w:cs="Arial"/>
          <w:b/>
          <w:sz w:val="28"/>
          <w:szCs w:val="28"/>
        </w:rPr>
        <w:t>)</w:t>
      </w:r>
      <w:r w:rsidRPr="00BC3183">
        <w:rPr>
          <w:rFonts w:ascii="Arial Bold" w:hAnsi="Arial Bold" w:cs="Arial"/>
          <w:b/>
          <w:sz w:val="28"/>
          <w:szCs w:val="28"/>
        </w:rPr>
        <w:t xml:space="preserve">. University of British Columbia. </w:t>
      </w:r>
    </w:p>
    <w:p w14:paraId="5C4562BF" w14:textId="77777777" w:rsidR="001A4F07" w:rsidRPr="00BC3183" w:rsidRDefault="001A4F07" w:rsidP="001A4F07">
      <w:pPr>
        <w:rPr>
          <w:rFonts w:ascii="Arial Bold" w:hAnsi="Arial Bold" w:cs="Arial"/>
          <w:b/>
          <w:bCs/>
          <w:sz w:val="28"/>
          <w:szCs w:val="28"/>
        </w:rPr>
      </w:pPr>
    </w:p>
    <w:p w14:paraId="6CEA2A3A" w14:textId="6B018AE2" w:rsidR="001A4F07" w:rsidRPr="00BC3183" w:rsidRDefault="001A4F07" w:rsidP="00C6273D">
      <w:pPr>
        <w:ind w:left="3600"/>
        <w:rPr>
          <w:rFonts w:ascii="Arial Bold" w:hAnsi="Arial Bold" w:cs="Arial"/>
          <w:b/>
          <w:sz w:val="28"/>
          <w:szCs w:val="28"/>
        </w:rPr>
      </w:pPr>
      <w:r w:rsidRPr="00BC3183">
        <w:rPr>
          <w:rFonts w:ascii="Arial Bold" w:hAnsi="Arial Bold" w:cs="Arial"/>
          <w:b/>
          <w:sz w:val="28"/>
          <w:szCs w:val="28"/>
        </w:rPr>
        <w:t xml:space="preserve">M. A. English literature. Department of English. University of Waterloo, Waterloo, ON. </w:t>
      </w:r>
    </w:p>
    <w:p w14:paraId="6E62E209" w14:textId="77777777" w:rsidR="001A4F07" w:rsidRPr="00BC3183" w:rsidRDefault="001A4F07" w:rsidP="001A4F07">
      <w:pPr>
        <w:rPr>
          <w:rFonts w:ascii="Arial Bold" w:hAnsi="Arial Bold" w:cs="Arial"/>
          <w:b/>
          <w:sz w:val="28"/>
          <w:szCs w:val="28"/>
        </w:rPr>
      </w:pPr>
    </w:p>
    <w:p w14:paraId="628673EB" w14:textId="77777777" w:rsidR="001A4F07" w:rsidRPr="00BC3183" w:rsidRDefault="001A4F07" w:rsidP="00C6273D">
      <w:pPr>
        <w:ind w:left="3600"/>
        <w:rPr>
          <w:rFonts w:ascii="Arial Bold" w:hAnsi="Arial Bold" w:cs="Arial"/>
          <w:b/>
          <w:sz w:val="28"/>
          <w:szCs w:val="28"/>
        </w:rPr>
      </w:pPr>
      <w:r w:rsidRPr="00BC3183">
        <w:rPr>
          <w:rFonts w:ascii="Arial Bold" w:hAnsi="Arial Bold" w:cs="Arial"/>
          <w:b/>
          <w:sz w:val="28"/>
          <w:szCs w:val="28"/>
        </w:rPr>
        <w:t>B.A. Major: English. Minor: French. Faculty of Arts. McGill University, Montreal Quebec.</w:t>
      </w:r>
    </w:p>
    <w:p w14:paraId="3AD5D41F" w14:textId="270CC570" w:rsidR="00FB4534" w:rsidRPr="00BC3183" w:rsidRDefault="00FB4534" w:rsidP="00FB4534">
      <w:pPr>
        <w:pStyle w:val="Heading2"/>
        <w:rPr>
          <w:rFonts w:ascii="Arial Bold" w:hAnsi="Arial Bold"/>
          <w:bCs w:val="0"/>
          <w:sz w:val="28"/>
          <w:szCs w:val="28"/>
        </w:rPr>
      </w:pPr>
    </w:p>
    <w:p w14:paraId="3E5702DD" w14:textId="5E95FB48" w:rsidR="00FB4534" w:rsidRPr="00BC3183" w:rsidRDefault="00FB4534" w:rsidP="00947CB6">
      <w:pPr>
        <w:pStyle w:val="Heading2"/>
        <w:ind w:left="0" w:firstLine="0"/>
        <w:rPr>
          <w:rFonts w:ascii="Arial Bold" w:hAnsi="Arial Bold"/>
          <w:bCs w:val="0"/>
          <w:sz w:val="28"/>
          <w:szCs w:val="28"/>
        </w:rPr>
      </w:pPr>
      <w:r w:rsidRPr="00BC3183">
        <w:rPr>
          <w:rFonts w:ascii="Arial Bold" w:hAnsi="Arial Bold"/>
          <w:bCs w:val="0"/>
          <w:sz w:val="28"/>
          <w:szCs w:val="28"/>
        </w:rPr>
        <w:t>Employment History: summary</w:t>
      </w:r>
    </w:p>
    <w:p w14:paraId="2B15B679" w14:textId="77777777" w:rsidR="00FB4534" w:rsidRPr="00E1508D" w:rsidRDefault="00FB4534" w:rsidP="00FB4534">
      <w:pPr>
        <w:rPr>
          <w:rFonts w:ascii="Arial" w:hAnsi="Arial" w:cs="Arial"/>
          <w:sz w:val="28"/>
          <w:szCs w:val="28"/>
        </w:rPr>
      </w:pPr>
    </w:p>
    <w:p w14:paraId="7B05FFCB" w14:textId="3F6418F5" w:rsidR="00FB4534" w:rsidRPr="00E1508D" w:rsidRDefault="00FB4534" w:rsidP="00FB4534">
      <w:pPr>
        <w:ind w:left="1440" w:hanging="1440"/>
        <w:rPr>
          <w:rFonts w:ascii="Arial" w:hAnsi="Arial" w:cs="Arial"/>
          <w:sz w:val="28"/>
          <w:szCs w:val="28"/>
        </w:rPr>
      </w:pPr>
      <w:r w:rsidRPr="00E1508D">
        <w:rPr>
          <w:rFonts w:ascii="Arial" w:hAnsi="Arial" w:cs="Arial"/>
          <w:sz w:val="28"/>
          <w:szCs w:val="28"/>
        </w:rPr>
        <w:t>1996-</w:t>
      </w:r>
      <w:r w:rsidR="00F15C52">
        <w:rPr>
          <w:rFonts w:ascii="Arial" w:hAnsi="Arial" w:cs="Arial"/>
          <w:sz w:val="28"/>
          <w:szCs w:val="28"/>
        </w:rPr>
        <w:t>202</w:t>
      </w:r>
      <w:r w:rsidR="00F11272">
        <w:rPr>
          <w:rFonts w:ascii="Arial" w:hAnsi="Arial" w:cs="Arial"/>
          <w:sz w:val="28"/>
          <w:szCs w:val="28"/>
        </w:rPr>
        <w:t>4</w:t>
      </w:r>
      <w:r w:rsidRPr="00E1508D">
        <w:rPr>
          <w:rFonts w:ascii="Arial" w:hAnsi="Arial" w:cs="Arial"/>
          <w:sz w:val="28"/>
          <w:szCs w:val="28"/>
        </w:rPr>
        <w:t xml:space="preserve"> </w:t>
      </w:r>
      <w:r w:rsidRPr="00E1508D">
        <w:rPr>
          <w:rFonts w:ascii="Arial" w:hAnsi="Arial" w:cs="Arial"/>
          <w:sz w:val="28"/>
          <w:szCs w:val="28"/>
        </w:rPr>
        <w:tab/>
        <w:t>York University: Course Director (since 1996) Extensive experience teaching online, blended</w:t>
      </w:r>
      <w:r w:rsidR="00DA374D">
        <w:rPr>
          <w:rFonts w:ascii="Arial" w:hAnsi="Arial" w:cs="Arial"/>
          <w:sz w:val="28"/>
          <w:szCs w:val="28"/>
        </w:rPr>
        <w:t xml:space="preserve"> </w:t>
      </w:r>
      <w:r w:rsidRPr="00E1508D">
        <w:rPr>
          <w:rFonts w:ascii="Arial" w:hAnsi="Arial" w:cs="Arial"/>
          <w:sz w:val="28"/>
          <w:szCs w:val="28"/>
        </w:rPr>
        <w:t xml:space="preserve">and face to face classes at the pre-service and grad level in the areas of Education (Graduate Studies and Pre-service) </w:t>
      </w:r>
      <w:r w:rsidR="00DA374D">
        <w:rPr>
          <w:rFonts w:ascii="Arial" w:hAnsi="Arial" w:cs="Arial"/>
          <w:sz w:val="28"/>
          <w:szCs w:val="28"/>
        </w:rPr>
        <w:t xml:space="preserve">as well as the area of </w:t>
      </w:r>
      <w:r w:rsidRPr="00E1508D">
        <w:rPr>
          <w:rFonts w:ascii="Arial" w:hAnsi="Arial" w:cs="Arial"/>
          <w:sz w:val="28"/>
          <w:szCs w:val="28"/>
        </w:rPr>
        <w:t xml:space="preserve">Leadership and Community Engagement (MLCE program). See below and attached Record of Employment for further details. </w:t>
      </w:r>
    </w:p>
    <w:p w14:paraId="303305A9" w14:textId="77777777" w:rsidR="00FB4534" w:rsidRPr="00E1508D" w:rsidRDefault="00FB4534" w:rsidP="00FB4534">
      <w:pPr>
        <w:rPr>
          <w:rFonts w:ascii="Arial" w:hAnsi="Arial" w:cs="Arial"/>
          <w:sz w:val="28"/>
          <w:szCs w:val="28"/>
        </w:rPr>
      </w:pPr>
    </w:p>
    <w:p w14:paraId="306CE210" w14:textId="1892D112" w:rsidR="00FB4534" w:rsidRDefault="00FB4534" w:rsidP="00FB4534">
      <w:pPr>
        <w:ind w:left="1440" w:hanging="1440"/>
        <w:rPr>
          <w:rFonts w:ascii="Arial" w:hAnsi="Arial" w:cs="Arial"/>
          <w:sz w:val="28"/>
          <w:szCs w:val="28"/>
        </w:rPr>
      </w:pPr>
      <w:r w:rsidRPr="00E1508D">
        <w:rPr>
          <w:rFonts w:ascii="Arial" w:hAnsi="Arial" w:cs="Arial"/>
          <w:sz w:val="28"/>
          <w:szCs w:val="28"/>
        </w:rPr>
        <w:t>1996-20</w:t>
      </w:r>
      <w:r w:rsidR="00DA374D">
        <w:rPr>
          <w:rFonts w:ascii="Arial" w:hAnsi="Arial" w:cs="Arial"/>
          <w:sz w:val="28"/>
          <w:szCs w:val="28"/>
        </w:rPr>
        <w:t>22</w:t>
      </w:r>
      <w:r w:rsidRPr="00E1508D">
        <w:rPr>
          <w:rFonts w:ascii="Arial" w:hAnsi="Arial" w:cs="Arial"/>
          <w:sz w:val="28"/>
          <w:szCs w:val="28"/>
        </w:rPr>
        <w:tab/>
        <w:t>University of British Columbia: Distance Education Author and Instructor for Language and Literacy Education and Professional Development and Community Engagement (LLED/PDCE) teaching a variety of post-degree courses: LLED 391: Reading Education; LLED 459: Trends and Issues in Literacy education</w:t>
      </w:r>
      <w:r w:rsidRPr="00E1508D">
        <w:rPr>
          <w:rFonts w:ascii="Arial" w:hAnsi="Arial" w:cs="Arial"/>
          <w:b/>
          <w:sz w:val="28"/>
          <w:szCs w:val="28"/>
        </w:rPr>
        <w:t xml:space="preserve">; </w:t>
      </w:r>
      <w:r w:rsidRPr="00E1508D">
        <w:rPr>
          <w:rFonts w:ascii="Arial" w:hAnsi="Arial" w:cs="Arial"/>
          <w:sz w:val="28"/>
          <w:szCs w:val="28"/>
        </w:rPr>
        <w:t xml:space="preserve">LLED 452: </w:t>
      </w:r>
      <w:r w:rsidRPr="00F11272">
        <w:rPr>
          <w:rFonts w:ascii="Arial" w:hAnsi="Arial" w:cs="Arial"/>
          <w:szCs w:val="28"/>
        </w:rPr>
        <w:t>Content</w:t>
      </w:r>
      <w:r w:rsidRPr="00E1508D">
        <w:rPr>
          <w:rFonts w:ascii="Arial" w:hAnsi="Arial" w:cs="Arial"/>
          <w:sz w:val="28"/>
          <w:szCs w:val="28"/>
        </w:rPr>
        <w:t xml:space="preserve"> Area literacy</w:t>
      </w:r>
      <w:r w:rsidRPr="00E1508D">
        <w:rPr>
          <w:rFonts w:ascii="Arial" w:hAnsi="Arial" w:cs="Arial"/>
          <w:b/>
          <w:sz w:val="28"/>
          <w:szCs w:val="28"/>
        </w:rPr>
        <w:t xml:space="preserve"> </w:t>
      </w:r>
      <w:r w:rsidRPr="00E1508D">
        <w:rPr>
          <w:rFonts w:ascii="Arial" w:hAnsi="Arial" w:cs="Arial"/>
          <w:bCs/>
          <w:sz w:val="28"/>
          <w:szCs w:val="28"/>
        </w:rPr>
        <w:t>(as it was then known);</w:t>
      </w:r>
      <w:r w:rsidRPr="00E1508D">
        <w:rPr>
          <w:rFonts w:ascii="Arial" w:hAnsi="Arial" w:cs="Arial"/>
          <w:b/>
          <w:sz w:val="28"/>
          <w:szCs w:val="28"/>
        </w:rPr>
        <w:t xml:space="preserve"> </w:t>
      </w:r>
      <w:r w:rsidRPr="00E1508D">
        <w:rPr>
          <w:rFonts w:ascii="Arial" w:hAnsi="Arial" w:cs="Arial"/>
          <w:sz w:val="28"/>
          <w:szCs w:val="28"/>
        </w:rPr>
        <w:t>LIBE 462: School library resource Centre Programs</w:t>
      </w:r>
      <w:r w:rsidRPr="00E1508D">
        <w:rPr>
          <w:rFonts w:ascii="Arial" w:hAnsi="Arial" w:cs="Arial"/>
          <w:b/>
          <w:sz w:val="28"/>
          <w:szCs w:val="28"/>
        </w:rPr>
        <w:t xml:space="preserve">; </w:t>
      </w:r>
      <w:r w:rsidRPr="00E1508D">
        <w:rPr>
          <w:rFonts w:ascii="Arial" w:hAnsi="Arial" w:cs="Arial"/>
          <w:bCs/>
          <w:sz w:val="28"/>
          <w:szCs w:val="28"/>
        </w:rPr>
        <w:t xml:space="preserve">and </w:t>
      </w:r>
      <w:r w:rsidRPr="00E1508D">
        <w:rPr>
          <w:rFonts w:ascii="Arial" w:hAnsi="Arial" w:cs="Arial"/>
          <w:sz w:val="28"/>
          <w:szCs w:val="28"/>
        </w:rPr>
        <w:t>LIBE 469: Resource-based teaching.</w:t>
      </w:r>
    </w:p>
    <w:p w14:paraId="728DEFE5" w14:textId="4A3926F1" w:rsidR="00D8016C" w:rsidRDefault="00D8016C" w:rsidP="00FB4534">
      <w:pPr>
        <w:ind w:left="1440" w:hanging="1440"/>
        <w:rPr>
          <w:rFonts w:ascii="Arial" w:hAnsi="Arial" w:cs="Arial"/>
          <w:sz w:val="28"/>
          <w:szCs w:val="28"/>
        </w:rPr>
      </w:pPr>
    </w:p>
    <w:p w14:paraId="73206902" w14:textId="5D6EC250" w:rsidR="0000168C" w:rsidRPr="00F11272" w:rsidRDefault="00D8016C" w:rsidP="0000168C">
      <w:pPr>
        <w:rPr>
          <w:rFonts w:ascii="Arial" w:hAnsi="Arial" w:cs="Arial"/>
          <w:sz w:val="28"/>
          <w:szCs w:val="28"/>
        </w:rPr>
      </w:pPr>
      <w:r w:rsidRPr="00BC3183">
        <w:rPr>
          <w:rFonts w:ascii="Arial Bold" w:hAnsi="Arial Bold" w:cs="Arial"/>
          <w:b/>
          <w:sz w:val="28"/>
          <w:szCs w:val="28"/>
        </w:rPr>
        <w:t>Current projects</w:t>
      </w:r>
      <w:r w:rsidRPr="00F11272">
        <w:rPr>
          <w:rFonts w:ascii="Arial" w:hAnsi="Arial" w:cs="Arial"/>
          <w:sz w:val="28"/>
          <w:szCs w:val="28"/>
        </w:rPr>
        <w:t xml:space="preserve">: </w:t>
      </w:r>
    </w:p>
    <w:p w14:paraId="5024D7C9" w14:textId="19A9C14F" w:rsidR="0000168C" w:rsidRPr="00F11272" w:rsidRDefault="00942E40" w:rsidP="0000168C">
      <w:pPr>
        <w:pStyle w:val="ListParagraph"/>
        <w:numPr>
          <w:ilvl w:val="0"/>
          <w:numId w:val="1"/>
        </w:numPr>
        <w:rPr>
          <w:rFonts w:ascii="Arial" w:hAnsi="Arial" w:cs="Arial"/>
          <w:sz w:val="28"/>
          <w:szCs w:val="28"/>
        </w:rPr>
      </w:pPr>
      <w:r w:rsidRPr="00BC3183">
        <w:rPr>
          <w:rFonts w:ascii="Arial Bold" w:hAnsi="Arial Bold" w:cs="Arial"/>
          <w:b/>
          <w:sz w:val="28"/>
          <w:szCs w:val="28"/>
        </w:rPr>
        <w:t>AI</w:t>
      </w:r>
      <w:r w:rsidR="00B3265C" w:rsidRPr="00BC3183">
        <w:rPr>
          <w:rFonts w:ascii="Arial Bold" w:hAnsi="Arial Bold" w:cs="Arial"/>
          <w:b/>
          <w:sz w:val="28"/>
          <w:szCs w:val="28"/>
        </w:rPr>
        <w:t xml:space="preserve"> and education</w:t>
      </w:r>
      <w:r w:rsidR="00B77B0C" w:rsidRPr="00F11272">
        <w:rPr>
          <w:rFonts w:ascii="Arial" w:hAnsi="Arial" w:cs="Arial"/>
          <w:sz w:val="28"/>
          <w:szCs w:val="28"/>
        </w:rPr>
        <w:t>.</w:t>
      </w:r>
      <w:r w:rsidR="00FA3C8E">
        <w:rPr>
          <w:rFonts w:ascii="Arial" w:hAnsi="Arial" w:cs="Arial"/>
          <w:sz w:val="28"/>
          <w:szCs w:val="28"/>
        </w:rPr>
        <w:t xml:space="preserve"> </w:t>
      </w:r>
      <w:r w:rsidR="0000168C" w:rsidRPr="00F11272">
        <w:rPr>
          <w:rFonts w:ascii="Arial" w:hAnsi="Arial" w:cs="Arial"/>
          <w:sz w:val="28"/>
          <w:szCs w:val="28"/>
        </w:rPr>
        <w:t>UNESCO Digital Learning Week International Conference, Paris, France September 1-5.</w:t>
      </w:r>
    </w:p>
    <w:p w14:paraId="16F04742" w14:textId="6551D65F" w:rsidR="0000168C" w:rsidRPr="00F11272" w:rsidRDefault="00283618" w:rsidP="00942E40">
      <w:pPr>
        <w:pStyle w:val="ListParagraph"/>
        <w:numPr>
          <w:ilvl w:val="0"/>
          <w:numId w:val="1"/>
        </w:numPr>
        <w:rPr>
          <w:rFonts w:ascii="Arial" w:hAnsi="Arial"/>
          <w:color w:val="393939"/>
          <w:spacing w:val="-2"/>
          <w:sz w:val="28"/>
          <w:szCs w:val="30"/>
        </w:rPr>
      </w:pPr>
      <w:r w:rsidRPr="00283618">
        <w:rPr>
          <w:rFonts w:ascii="Arial Bold" w:hAnsi="Arial Bold" w:cs="Arial"/>
          <w:b/>
          <w:sz w:val="28"/>
          <w:szCs w:val="28"/>
        </w:rPr>
        <w:t>The language of the image</w:t>
      </w:r>
      <w:r>
        <w:rPr>
          <w:rFonts w:ascii="Arial" w:hAnsi="Arial" w:cs="Arial"/>
          <w:sz w:val="28"/>
          <w:szCs w:val="28"/>
        </w:rPr>
        <w:t xml:space="preserve">. </w:t>
      </w:r>
      <w:r w:rsidR="00F11272">
        <w:rPr>
          <w:rFonts w:ascii="Arial" w:hAnsi="Arial" w:cs="Arial"/>
          <w:sz w:val="28"/>
          <w:szCs w:val="28"/>
        </w:rPr>
        <w:t>Images</w:t>
      </w:r>
      <w:r w:rsidR="00942E40" w:rsidRPr="00F11272">
        <w:rPr>
          <w:rFonts w:ascii="Arial" w:hAnsi="Arial" w:cs="Arial"/>
          <w:sz w:val="28"/>
          <w:szCs w:val="28"/>
        </w:rPr>
        <w:t xml:space="preserve"> and Imaginaries of Artificial Intelligence</w:t>
      </w:r>
      <w:r w:rsidR="00942E40" w:rsidRPr="00F11272">
        <w:rPr>
          <w:rFonts w:ascii="Arial" w:hAnsi="Arial"/>
          <w:sz w:val="28"/>
        </w:rPr>
        <w:t xml:space="preserve"> Buenos Aires, Argentina, October 24-16, 2024. </w:t>
      </w:r>
      <w:r w:rsidR="0000168C" w:rsidRPr="00F11272">
        <w:rPr>
          <w:rFonts w:ascii="Arial" w:hAnsi="Arial"/>
          <w:sz w:val="28"/>
        </w:rPr>
        <w:t xml:space="preserve">“I have no </w:t>
      </w:r>
      <w:r w:rsidR="0000168C" w:rsidRPr="00F11272">
        <w:rPr>
          <w:rFonts w:ascii="Arial" w:hAnsi="Arial"/>
          <w:sz w:val="28"/>
        </w:rPr>
        <w:lastRenderedPageBreak/>
        <w:t xml:space="preserve">hands to caress my face”: an exploration of the contemporary figure at the edge of invisibility. (In process) </w:t>
      </w:r>
    </w:p>
    <w:p w14:paraId="4B529947" w14:textId="77777777" w:rsidR="00BC3183" w:rsidRPr="00BC3183" w:rsidRDefault="006F39C9" w:rsidP="00BC3183">
      <w:pPr>
        <w:pStyle w:val="ListParagraph"/>
        <w:numPr>
          <w:ilvl w:val="0"/>
          <w:numId w:val="1"/>
        </w:numPr>
        <w:rPr>
          <w:rFonts w:ascii="Arial" w:hAnsi="Arial" w:cs="Arial"/>
          <w:sz w:val="28"/>
          <w:szCs w:val="28"/>
        </w:rPr>
      </w:pPr>
      <w:r>
        <w:rPr>
          <w:rFonts w:ascii="Arial Bold" w:hAnsi="Arial Bold"/>
          <w:b/>
          <w:sz w:val="28"/>
        </w:rPr>
        <w:t>Literacy development for parents: a brief overview of the area and re-examination of post-pandemic changes and challenges</w:t>
      </w:r>
      <w:r w:rsidR="00BC3183">
        <w:rPr>
          <w:rFonts w:ascii="Arial Bold" w:hAnsi="Arial Bold"/>
          <w:b/>
          <w:sz w:val="28"/>
        </w:rPr>
        <w:t xml:space="preserve"> (book proposal in process)</w:t>
      </w:r>
      <w:r w:rsidR="00BC3183" w:rsidRPr="00BC3183">
        <w:rPr>
          <w:rFonts w:ascii="Arial Bold" w:hAnsi="Arial Bold"/>
          <w:b/>
          <w:sz w:val="28"/>
        </w:rPr>
        <w:t xml:space="preserve"> </w:t>
      </w:r>
    </w:p>
    <w:p w14:paraId="73B7AF21" w14:textId="790C28B0" w:rsidR="006F39C9" w:rsidRPr="00BC3183" w:rsidRDefault="00BC3183" w:rsidP="00BC3183">
      <w:pPr>
        <w:pStyle w:val="ListParagraph"/>
        <w:numPr>
          <w:ilvl w:val="0"/>
          <w:numId w:val="1"/>
        </w:numPr>
        <w:rPr>
          <w:rFonts w:ascii="Arial" w:hAnsi="Arial" w:cs="Arial"/>
          <w:sz w:val="28"/>
          <w:szCs w:val="28"/>
        </w:rPr>
      </w:pPr>
      <w:r w:rsidRPr="00BC3183">
        <w:rPr>
          <w:rFonts w:ascii="Arial Bold" w:hAnsi="Arial Bold"/>
          <w:b/>
          <w:sz w:val="28"/>
        </w:rPr>
        <w:t>Reader response:  a brief history and highlights of today’s developments</w:t>
      </w:r>
      <w:r w:rsidRPr="00BC3183">
        <w:rPr>
          <w:rFonts w:ascii="Arial" w:hAnsi="Arial"/>
          <w:sz w:val="28"/>
        </w:rPr>
        <w:t xml:space="preserve"> </w:t>
      </w:r>
      <w:r w:rsidR="005D26F4">
        <w:rPr>
          <w:rFonts w:ascii="Arial" w:hAnsi="Arial"/>
          <w:sz w:val="28"/>
        </w:rPr>
        <w:t>(co-authored with Pat Beavan) A</w:t>
      </w:r>
      <w:r w:rsidRPr="00BC3183">
        <w:rPr>
          <w:rFonts w:ascii="Arial" w:hAnsi="Arial"/>
          <w:sz w:val="28"/>
        </w:rPr>
        <w:t xml:space="preserve">rticle in process. </w:t>
      </w:r>
    </w:p>
    <w:p w14:paraId="33323845" w14:textId="0E7325C2" w:rsidR="006F39C9" w:rsidRPr="00BC3183" w:rsidRDefault="006F39C9" w:rsidP="006F39C9">
      <w:pPr>
        <w:pStyle w:val="ListParagraph"/>
        <w:numPr>
          <w:ilvl w:val="0"/>
          <w:numId w:val="1"/>
        </w:numPr>
        <w:rPr>
          <w:rFonts w:ascii="Arial" w:hAnsi="Arial"/>
          <w:color w:val="393939"/>
          <w:spacing w:val="-2"/>
          <w:sz w:val="28"/>
          <w:szCs w:val="30"/>
        </w:rPr>
      </w:pPr>
      <w:r>
        <w:rPr>
          <w:rFonts w:ascii="Arial Bold" w:hAnsi="Arial Bold"/>
          <w:b/>
          <w:sz w:val="28"/>
        </w:rPr>
        <w:t>The crucial role of fathers with respect to children’s literacy development</w:t>
      </w:r>
      <w:r w:rsidR="00BC3183">
        <w:rPr>
          <w:rFonts w:ascii="Arial Bold" w:hAnsi="Arial Bold"/>
          <w:b/>
          <w:sz w:val="28"/>
        </w:rPr>
        <w:t xml:space="preserve"> (conference presentation in process)</w:t>
      </w:r>
    </w:p>
    <w:p w14:paraId="5B3F34FD" w14:textId="77777777" w:rsidR="00BC3183" w:rsidRPr="00BC3183" w:rsidRDefault="00BC3183" w:rsidP="00BC3183">
      <w:pPr>
        <w:rPr>
          <w:rFonts w:ascii="Arial" w:hAnsi="Arial"/>
          <w:color w:val="393939"/>
          <w:spacing w:val="-2"/>
          <w:sz w:val="28"/>
          <w:szCs w:val="30"/>
        </w:rPr>
      </w:pPr>
    </w:p>
    <w:p w14:paraId="5E499B34" w14:textId="0FE13EF4" w:rsidR="00D8016C" w:rsidRDefault="00D8016C" w:rsidP="00DA374D">
      <w:pPr>
        <w:ind w:left="1440" w:hanging="1440"/>
        <w:rPr>
          <w:rFonts w:ascii="Arial" w:hAnsi="Arial" w:cs="Arial"/>
          <w:sz w:val="28"/>
          <w:szCs w:val="28"/>
        </w:rPr>
      </w:pPr>
      <w:r w:rsidRPr="00BC3183">
        <w:rPr>
          <w:rFonts w:ascii="Arial Bold" w:hAnsi="Arial Bold" w:cs="Arial"/>
          <w:b/>
          <w:sz w:val="28"/>
          <w:szCs w:val="28"/>
        </w:rPr>
        <w:t>Teaching experience</w:t>
      </w:r>
      <w:r>
        <w:rPr>
          <w:rFonts w:ascii="Arial" w:hAnsi="Arial" w:cs="Arial"/>
          <w:sz w:val="28"/>
          <w:szCs w:val="28"/>
        </w:rPr>
        <w:t xml:space="preserve"> </w:t>
      </w:r>
      <w:r w:rsidR="00BC3183">
        <w:rPr>
          <w:rFonts w:ascii="Arial" w:hAnsi="Arial" w:cs="Arial"/>
          <w:sz w:val="28"/>
          <w:szCs w:val="28"/>
        </w:rPr>
        <w:t>(</w:t>
      </w:r>
      <w:r>
        <w:rPr>
          <w:rFonts w:ascii="Arial" w:hAnsi="Arial" w:cs="Arial"/>
          <w:sz w:val="28"/>
          <w:szCs w:val="28"/>
        </w:rPr>
        <w:t>including York University graduate and pre-service as well as UBC</w:t>
      </w:r>
      <w:r w:rsidR="00DA374D">
        <w:rPr>
          <w:rFonts w:ascii="Arial" w:hAnsi="Arial" w:cs="Arial"/>
          <w:sz w:val="28"/>
          <w:szCs w:val="28"/>
        </w:rPr>
        <w:t xml:space="preserve"> post degree programs in education and teacher librarianship</w:t>
      </w:r>
      <w:r w:rsidR="00BC3183">
        <w:rPr>
          <w:rFonts w:ascii="Arial" w:hAnsi="Arial" w:cs="Arial"/>
          <w:sz w:val="28"/>
          <w:szCs w:val="28"/>
        </w:rPr>
        <w:t>)</w:t>
      </w:r>
    </w:p>
    <w:p w14:paraId="73C1BA7E" w14:textId="77777777" w:rsidR="00DA374D" w:rsidRDefault="00DA374D" w:rsidP="00FB4534">
      <w:pPr>
        <w:ind w:left="1440" w:hanging="1440"/>
        <w:rPr>
          <w:rFonts w:ascii="Arial" w:hAnsi="Arial" w:cs="Arial"/>
          <w:sz w:val="28"/>
          <w:szCs w:val="28"/>
        </w:rPr>
      </w:pPr>
    </w:p>
    <w:p w14:paraId="5E8DEBC5" w14:textId="77777777" w:rsidR="004A32B3" w:rsidRDefault="004A32B3" w:rsidP="004A32B3">
      <w:pPr>
        <w:ind w:left="1440" w:hanging="1440"/>
        <w:rPr>
          <w:rFonts w:ascii="Arial" w:hAnsi="Arial" w:cs="Arial"/>
          <w:b/>
          <w:bCs/>
        </w:rPr>
      </w:pPr>
      <w:r>
        <w:rPr>
          <w:rFonts w:ascii="Arial" w:hAnsi="Arial" w:cs="Arial"/>
          <w:b/>
          <w:bCs/>
        </w:rPr>
        <w:t>Graduate courses taught: York University. Toronto, ON.</w:t>
      </w:r>
    </w:p>
    <w:p w14:paraId="4973EBF5" w14:textId="77777777" w:rsidR="00C62BE3" w:rsidRDefault="00C62BE3" w:rsidP="004A32B3">
      <w:pPr>
        <w:ind w:left="1440" w:hanging="1440"/>
        <w:rPr>
          <w:rFonts w:ascii="Arial" w:hAnsi="Arial" w:cs="Arial"/>
          <w:b/>
          <w:bCs/>
        </w:rPr>
      </w:pPr>
    </w:p>
    <w:p w14:paraId="6BC39224" w14:textId="4AA8289F" w:rsidR="00C62BE3" w:rsidRDefault="00C62BE3" w:rsidP="004A32B3">
      <w:pPr>
        <w:ind w:left="1440" w:hanging="1440"/>
        <w:rPr>
          <w:rFonts w:ascii="Arial" w:hAnsi="Arial" w:cs="Arial"/>
          <w:b/>
          <w:bCs/>
        </w:rPr>
      </w:pPr>
      <w:proofErr w:type="spellStart"/>
      <w:proofErr w:type="gramStart"/>
      <w:r>
        <w:rPr>
          <w:rFonts w:ascii="Arial" w:hAnsi="Arial" w:cs="Arial"/>
          <w:b/>
          <w:bCs/>
        </w:rPr>
        <w:t>Masters</w:t>
      </w:r>
      <w:proofErr w:type="spellEnd"/>
      <w:r>
        <w:rPr>
          <w:rFonts w:ascii="Arial" w:hAnsi="Arial" w:cs="Arial"/>
          <w:b/>
          <w:bCs/>
        </w:rPr>
        <w:t xml:space="preserve"> degree in </w:t>
      </w:r>
      <w:r w:rsidR="00777A38">
        <w:rPr>
          <w:rFonts w:ascii="Arial" w:hAnsi="Arial" w:cs="Arial"/>
          <w:b/>
          <w:bCs/>
        </w:rPr>
        <w:t>L</w:t>
      </w:r>
      <w:r>
        <w:rPr>
          <w:rFonts w:ascii="Arial" w:hAnsi="Arial" w:cs="Arial"/>
          <w:b/>
          <w:bCs/>
        </w:rPr>
        <w:t>eadership</w:t>
      </w:r>
      <w:proofErr w:type="gramEnd"/>
      <w:r>
        <w:rPr>
          <w:rFonts w:ascii="Arial" w:hAnsi="Arial" w:cs="Arial"/>
          <w:b/>
          <w:bCs/>
        </w:rPr>
        <w:t xml:space="preserve"> and </w:t>
      </w:r>
      <w:r w:rsidR="00777A38">
        <w:rPr>
          <w:rFonts w:ascii="Arial" w:hAnsi="Arial" w:cs="Arial"/>
          <w:b/>
          <w:bCs/>
        </w:rPr>
        <w:t>C</w:t>
      </w:r>
      <w:r>
        <w:rPr>
          <w:rFonts w:ascii="Arial" w:hAnsi="Arial" w:cs="Arial"/>
          <w:b/>
          <w:bCs/>
        </w:rPr>
        <w:t xml:space="preserve">ommunity </w:t>
      </w:r>
      <w:r w:rsidR="00777A38">
        <w:rPr>
          <w:rFonts w:ascii="Arial" w:hAnsi="Arial" w:cs="Arial"/>
          <w:b/>
          <w:bCs/>
        </w:rPr>
        <w:t>E</w:t>
      </w:r>
      <w:r>
        <w:rPr>
          <w:rFonts w:ascii="Arial" w:hAnsi="Arial" w:cs="Arial"/>
          <w:b/>
          <w:bCs/>
        </w:rPr>
        <w:t xml:space="preserve">ngagement </w:t>
      </w:r>
      <w:r w:rsidR="00777A38">
        <w:rPr>
          <w:rFonts w:ascii="Arial" w:hAnsi="Arial" w:cs="Arial"/>
          <w:b/>
          <w:bCs/>
        </w:rPr>
        <w:t xml:space="preserve">Program </w:t>
      </w:r>
      <w:r>
        <w:rPr>
          <w:rFonts w:ascii="Arial" w:hAnsi="Arial" w:cs="Arial"/>
          <w:b/>
          <w:bCs/>
        </w:rPr>
        <w:t>(MLCE)</w:t>
      </w:r>
    </w:p>
    <w:p w14:paraId="7CBBEAF0" w14:textId="77777777" w:rsidR="00647615" w:rsidRDefault="00647615" w:rsidP="004A32B3">
      <w:pPr>
        <w:ind w:left="1440" w:hanging="1440"/>
        <w:rPr>
          <w:rFonts w:ascii="Arial" w:hAnsi="Arial" w:cs="Arial"/>
          <w:b/>
          <w:bCs/>
        </w:rPr>
      </w:pPr>
    </w:p>
    <w:p w14:paraId="27B753F9" w14:textId="62F58CBF" w:rsidR="00C62BE3" w:rsidRDefault="00C62BE3" w:rsidP="004A32B3">
      <w:pPr>
        <w:ind w:left="1440" w:hanging="1440"/>
        <w:rPr>
          <w:rFonts w:ascii="Arial" w:hAnsi="Arial" w:cs="Arial"/>
          <w:bCs/>
        </w:rPr>
      </w:pPr>
      <w:r w:rsidRPr="00C62BE3">
        <w:rPr>
          <w:rFonts w:ascii="Arial" w:hAnsi="Arial" w:cs="Arial"/>
          <w:bCs/>
        </w:rPr>
        <w:t xml:space="preserve">Jan 2020 </w:t>
      </w:r>
      <w:r w:rsidR="00145A0B">
        <w:rPr>
          <w:rFonts w:ascii="Arial" w:hAnsi="Arial" w:cs="Arial"/>
          <w:bCs/>
        </w:rPr>
        <w:t>A</w:t>
      </w:r>
      <w:r w:rsidRPr="00C62BE3">
        <w:rPr>
          <w:rFonts w:ascii="Arial" w:hAnsi="Arial" w:cs="Arial"/>
          <w:bCs/>
        </w:rPr>
        <w:t>pril 2020 ED 7025</w:t>
      </w:r>
      <w:r w:rsidR="00647615">
        <w:rPr>
          <w:rFonts w:ascii="Arial" w:hAnsi="Arial" w:cs="Arial"/>
          <w:bCs/>
        </w:rPr>
        <w:t>: Experienced-based Inquiry II</w:t>
      </w:r>
    </w:p>
    <w:p w14:paraId="4CA9B677" w14:textId="4A935449" w:rsidR="00647615" w:rsidRPr="00C62BE3" w:rsidRDefault="00647615" w:rsidP="00647615">
      <w:pPr>
        <w:rPr>
          <w:rFonts w:ascii="Arial" w:hAnsi="Arial" w:cs="Arial"/>
          <w:bCs/>
        </w:rPr>
      </w:pPr>
      <w:r w:rsidRPr="00C62BE3">
        <w:rPr>
          <w:rFonts w:ascii="Arial" w:hAnsi="Arial" w:cs="Arial"/>
          <w:bCs/>
        </w:rPr>
        <w:t>Jan 2020</w:t>
      </w:r>
      <w:r>
        <w:rPr>
          <w:rFonts w:ascii="Arial" w:hAnsi="Arial" w:cs="Arial"/>
          <w:bCs/>
        </w:rPr>
        <w:t>-</w:t>
      </w:r>
      <w:r w:rsidRPr="00C62BE3">
        <w:rPr>
          <w:rFonts w:ascii="Arial" w:hAnsi="Arial" w:cs="Arial"/>
          <w:bCs/>
        </w:rPr>
        <w:t>April 2020 ED 7020</w:t>
      </w:r>
      <w:r>
        <w:rPr>
          <w:rFonts w:ascii="Arial" w:hAnsi="Arial" w:cs="Arial"/>
          <w:bCs/>
        </w:rPr>
        <w:t xml:space="preserve"> Initiatives in Program Design, Interpretation and Implementation</w:t>
      </w:r>
    </w:p>
    <w:p w14:paraId="0CDDBF11" w14:textId="0EA8D773" w:rsidR="00C62BE3" w:rsidRPr="00C62BE3" w:rsidRDefault="00C62BE3" w:rsidP="004A32B3">
      <w:pPr>
        <w:ind w:left="1440" w:hanging="1440"/>
        <w:rPr>
          <w:rFonts w:ascii="Arial" w:hAnsi="Arial" w:cs="Arial"/>
          <w:bCs/>
        </w:rPr>
      </w:pPr>
      <w:r w:rsidRPr="00C62BE3">
        <w:rPr>
          <w:rFonts w:ascii="Arial" w:hAnsi="Arial" w:cs="Arial"/>
          <w:bCs/>
        </w:rPr>
        <w:t xml:space="preserve">Jan 2018 Dec </w:t>
      </w:r>
      <w:proofErr w:type="gramStart"/>
      <w:r w:rsidRPr="00C62BE3">
        <w:rPr>
          <w:rFonts w:ascii="Arial" w:hAnsi="Arial" w:cs="Arial"/>
          <w:bCs/>
        </w:rPr>
        <w:t>2018  ED</w:t>
      </w:r>
      <w:proofErr w:type="gramEnd"/>
      <w:r w:rsidRPr="00C62BE3">
        <w:rPr>
          <w:rFonts w:ascii="Arial" w:hAnsi="Arial" w:cs="Arial"/>
          <w:bCs/>
        </w:rPr>
        <w:t xml:space="preserve"> 7025</w:t>
      </w:r>
      <w:r w:rsidR="00647615">
        <w:rPr>
          <w:rFonts w:ascii="Arial" w:hAnsi="Arial" w:cs="Arial"/>
          <w:bCs/>
        </w:rPr>
        <w:t>: Experienced-based Inquiry II</w:t>
      </w:r>
    </w:p>
    <w:p w14:paraId="059AD437" w14:textId="77777777" w:rsidR="004A32B3" w:rsidRDefault="004A32B3" w:rsidP="004A32B3">
      <w:pPr>
        <w:ind w:left="1440" w:hanging="1440"/>
        <w:rPr>
          <w:rFonts w:ascii="Arial" w:hAnsi="Arial" w:cs="Arial"/>
        </w:rPr>
      </w:pPr>
    </w:p>
    <w:p w14:paraId="6AC7E8AA" w14:textId="184F469F" w:rsidR="00647615" w:rsidRDefault="00647615" w:rsidP="004A32B3">
      <w:pPr>
        <w:ind w:left="1440" w:hanging="1440"/>
        <w:rPr>
          <w:rFonts w:ascii="Arial Bold" w:hAnsi="Arial Bold" w:cs="Arial"/>
          <w:b/>
        </w:rPr>
      </w:pPr>
      <w:r w:rsidRPr="00647615">
        <w:rPr>
          <w:rFonts w:ascii="Arial Bold" w:hAnsi="Arial Bold" w:cs="Arial"/>
          <w:b/>
        </w:rPr>
        <w:t>Literacy-related Graduate Courses</w:t>
      </w:r>
    </w:p>
    <w:p w14:paraId="27EBE722" w14:textId="1EF03229" w:rsidR="000864AA" w:rsidRPr="00CD5758" w:rsidRDefault="000864AA" w:rsidP="004A32B3">
      <w:pPr>
        <w:ind w:left="1440" w:hanging="1440"/>
        <w:rPr>
          <w:rFonts w:ascii="Arial" w:hAnsi="Arial" w:cs="Arial"/>
        </w:rPr>
      </w:pPr>
      <w:r w:rsidRPr="00CD5758">
        <w:rPr>
          <w:rFonts w:ascii="Arial" w:hAnsi="Arial" w:cs="Arial"/>
        </w:rPr>
        <w:t>2020</w:t>
      </w:r>
      <w:r w:rsidRPr="00CD5758">
        <w:rPr>
          <w:rFonts w:ascii="Arial" w:hAnsi="Arial" w:cs="Arial"/>
        </w:rPr>
        <w:tab/>
      </w:r>
      <w:r w:rsidRPr="00CD5758">
        <w:rPr>
          <w:rFonts w:ascii="Arial" w:hAnsi="Arial" w:cs="Arial"/>
        </w:rPr>
        <w:tab/>
        <w:t>ED 5535</w:t>
      </w:r>
      <w:r w:rsidR="00921B4D">
        <w:rPr>
          <w:rFonts w:ascii="Arial" w:hAnsi="Arial" w:cs="Arial"/>
        </w:rPr>
        <w:t xml:space="preserve">.03 </w:t>
      </w:r>
      <w:r w:rsidRPr="00CD5758">
        <w:rPr>
          <w:rFonts w:ascii="Arial" w:hAnsi="Arial" w:cs="Arial"/>
        </w:rPr>
        <w:t>Special topics: Narrative</w:t>
      </w:r>
    </w:p>
    <w:p w14:paraId="6A14F02E" w14:textId="3EF48A1F" w:rsidR="000864AA" w:rsidRPr="00CD5758" w:rsidRDefault="000864AA" w:rsidP="004A32B3">
      <w:pPr>
        <w:ind w:left="1440" w:hanging="1440"/>
        <w:rPr>
          <w:rFonts w:ascii="Arial" w:hAnsi="Arial" w:cs="Arial"/>
        </w:rPr>
      </w:pPr>
      <w:r w:rsidRPr="00CD5758">
        <w:rPr>
          <w:rFonts w:ascii="Arial" w:hAnsi="Arial" w:cs="Arial"/>
        </w:rPr>
        <w:t>2020</w:t>
      </w:r>
      <w:r w:rsidRPr="00CD5758">
        <w:rPr>
          <w:rFonts w:ascii="Arial" w:hAnsi="Arial" w:cs="Arial"/>
        </w:rPr>
        <w:tab/>
      </w:r>
      <w:r w:rsidRPr="00CD5758">
        <w:rPr>
          <w:rFonts w:ascii="Arial" w:hAnsi="Arial" w:cs="Arial"/>
        </w:rPr>
        <w:tab/>
        <w:t>ED 5310</w:t>
      </w:r>
      <w:r w:rsidR="00921B4D">
        <w:rPr>
          <w:rFonts w:ascii="Arial" w:hAnsi="Arial" w:cs="Arial"/>
        </w:rPr>
        <w:t xml:space="preserve">.03 </w:t>
      </w:r>
      <w:r w:rsidR="00886E05">
        <w:rPr>
          <w:rFonts w:ascii="Arial" w:hAnsi="Arial" w:cs="Arial"/>
        </w:rPr>
        <w:t>Literacy and social context</w:t>
      </w:r>
    </w:p>
    <w:p w14:paraId="1FCBE7D2" w14:textId="6167EBA4" w:rsidR="004A32B3" w:rsidRDefault="004A32B3" w:rsidP="004A32B3">
      <w:pPr>
        <w:ind w:left="1440" w:hanging="1440"/>
        <w:rPr>
          <w:rFonts w:ascii="Arial" w:hAnsi="Arial" w:cs="Arial"/>
        </w:rPr>
      </w:pPr>
      <w:r>
        <w:rPr>
          <w:rFonts w:ascii="Arial" w:hAnsi="Arial" w:cs="Arial"/>
        </w:rPr>
        <w:t>July 2000</w:t>
      </w:r>
      <w:r>
        <w:rPr>
          <w:rFonts w:ascii="Arial" w:hAnsi="Arial" w:cs="Arial"/>
        </w:rPr>
        <w:tab/>
      </w:r>
      <w:r>
        <w:rPr>
          <w:rFonts w:ascii="Arial" w:hAnsi="Arial" w:cs="Arial"/>
        </w:rPr>
        <w:tab/>
        <w:t>ED 5655.03 Literacy and social context</w:t>
      </w:r>
    </w:p>
    <w:p w14:paraId="6C8932B6" w14:textId="77777777" w:rsidR="004A32B3" w:rsidRDefault="004A32B3" w:rsidP="004A32B3">
      <w:pPr>
        <w:ind w:left="1440" w:hanging="1440"/>
        <w:rPr>
          <w:rFonts w:ascii="Arial" w:hAnsi="Arial" w:cs="Arial"/>
        </w:rPr>
      </w:pPr>
      <w:r>
        <w:rPr>
          <w:rFonts w:ascii="Arial" w:hAnsi="Arial" w:cs="Arial"/>
        </w:rPr>
        <w:t xml:space="preserve">Jan-March 2000 </w:t>
      </w:r>
      <w:r>
        <w:rPr>
          <w:rFonts w:ascii="Arial" w:hAnsi="Arial" w:cs="Arial"/>
        </w:rPr>
        <w:tab/>
        <w:t xml:space="preserve">ED 5604.03 Emergent literacy </w:t>
      </w:r>
    </w:p>
    <w:p w14:paraId="666B5EA2" w14:textId="77777777" w:rsidR="004A32B3" w:rsidRDefault="004A32B3" w:rsidP="004A32B3">
      <w:pPr>
        <w:ind w:left="1440" w:hanging="1440"/>
        <w:rPr>
          <w:rFonts w:ascii="Arial" w:hAnsi="Arial" w:cs="Arial"/>
        </w:rPr>
      </w:pPr>
      <w:r>
        <w:rPr>
          <w:rFonts w:ascii="Arial" w:hAnsi="Arial" w:cs="Arial"/>
        </w:rPr>
        <w:t xml:space="preserve">Sept –Dec 1999 </w:t>
      </w:r>
      <w:r>
        <w:rPr>
          <w:rFonts w:ascii="Arial" w:hAnsi="Arial" w:cs="Arial"/>
        </w:rPr>
        <w:tab/>
        <w:t>ED 5683.03 Reading theories: a critical analysis</w:t>
      </w:r>
    </w:p>
    <w:p w14:paraId="401A6A0F" w14:textId="77777777" w:rsidR="004A32B3" w:rsidRDefault="004A32B3" w:rsidP="004A32B3">
      <w:pPr>
        <w:ind w:left="1440" w:hanging="1440"/>
        <w:rPr>
          <w:rFonts w:ascii="Arial" w:hAnsi="Arial" w:cs="Arial"/>
        </w:rPr>
      </w:pPr>
      <w:r>
        <w:rPr>
          <w:rFonts w:ascii="Arial" w:hAnsi="Arial" w:cs="Arial"/>
        </w:rPr>
        <w:t>July 1999</w:t>
      </w:r>
      <w:r>
        <w:rPr>
          <w:rFonts w:ascii="Arial" w:hAnsi="Arial" w:cs="Arial"/>
        </w:rPr>
        <w:tab/>
      </w:r>
      <w:r>
        <w:rPr>
          <w:rFonts w:ascii="Arial" w:hAnsi="Arial" w:cs="Arial"/>
        </w:rPr>
        <w:tab/>
        <w:t>ED 5655.03 Literacy and social context</w:t>
      </w:r>
    </w:p>
    <w:p w14:paraId="506388EE" w14:textId="77777777" w:rsidR="004A32B3" w:rsidRDefault="004A32B3" w:rsidP="004A32B3">
      <w:pPr>
        <w:ind w:left="1440" w:hanging="1440"/>
        <w:rPr>
          <w:rFonts w:ascii="Arial" w:hAnsi="Arial" w:cs="Arial"/>
        </w:rPr>
      </w:pPr>
      <w:r>
        <w:rPr>
          <w:rFonts w:ascii="Arial" w:hAnsi="Arial" w:cs="Arial"/>
        </w:rPr>
        <w:t>Apr-June 1999</w:t>
      </w:r>
      <w:r>
        <w:rPr>
          <w:rFonts w:ascii="Arial" w:hAnsi="Arial" w:cs="Arial"/>
        </w:rPr>
        <w:tab/>
        <w:t>ED 5683.03 Reading theories: a critical analysis</w:t>
      </w:r>
    </w:p>
    <w:p w14:paraId="1588F73E" w14:textId="77777777" w:rsidR="004A32B3" w:rsidRDefault="004A32B3" w:rsidP="004A32B3">
      <w:pPr>
        <w:ind w:left="1440" w:hanging="1440"/>
        <w:rPr>
          <w:rFonts w:ascii="Arial" w:hAnsi="Arial" w:cs="Arial"/>
        </w:rPr>
      </w:pPr>
      <w:r>
        <w:rPr>
          <w:rFonts w:ascii="Arial" w:hAnsi="Arial" w:cs="Arial"/>
        </w:rPr>
        <w:t>Apr-June 1998</w:t>
      </w:r>
      <w:r>
        <w:rPr>
          <w:rFonts w:ascii="Arial" w:hAnsi="Arial" w:cs="Arial"/>
        </w:rPr>
        <w:tab/>
        <w:t>ED 5683.03 Reading theories: a critical analysis</w:t>
      </w:r>
    </w:p>
    <w:p w14:paraId="4281C4C3" w14:textId="77777777" w:rsidR="004A32B3" w:rsidRDefault="004A32B3" w:rsidP="004A32B3">
      <w:pPr>
        <w:ind w:left="1440" w:hanging="1440"/>
        <w:rPr>
          <w:rFonts w:ascii="Arial" w:hAnsi="Arial" w:cs="Arial"/>
        </w:rPr>
      </w:pPr>
      <w:r>
        <w:rPr>
          <w:rFonts w:ascii="Arial" w:hAnsi="Arial" w:cs="Arial"/>
        </w:rPr>
        <w:t>Sept-Dec 1997</w:t>
      </w:r>
      <w:r>
        <w:rPr>
          <w:rFonts w:ascii="Arial" w:hAnsi="Arial" w:cs="Arial"/>
        </w:rPr>
        <w:tab/>
        <w:t>ED 5683.03 Reading theories: a critical analysis</w:t>
      </w:r>
    </w:p>
    <w:p w14:paraId="0766525F" w14:textId="77777777" w:rsidR="004A32B3" w:rsidRDefault="004A32B3" w:rsidP="004A32B3">
      <w:pPr>
        <w:ind w:left="1440" w:hanging="1440"/>
        <w:rPr>
          <w:rFonts w:ascii="Arial" w:hAnsi="Arial" w:cs="Arial"/>
        </w:rPr>
      </w:pPr>
      <w:r>
        <w:rPr>
          <w:rFonts w:ascii="Arial" w:hAnsi="Arial" w:cs="Arial"/>
        </w:rPr>
        <w:t>July 1997</w:t>
      </w:r>
      <w:r>
        <w:rPr>
          <w:rFonts w:ascii="Arial" w:hAnsi="Arial" w:cs="Arial"/>
        </w:rPr>
        <w:tab/>
      </w:r>
      <w:r>
        <w:rPr>
          <w:rFonts w:ascii="Arial" w:hAnsi="Arial" w:cs="Arial"/>
        </w:rPr>
        <w:tab/>
        <w:t>ED 5664.03 Teaching writing</w:t>
      </w:r>
    </w:p>
    <w:p w14:paraId="7B72BEB4" w14:textId="77777777" w:rsidR="004A32B3" w:rsidRDefault="004A32B3" w:rsidP="004A32B3">
      <w:pPr>
        <w:ind w:left="1440" w:hanging="1440"/>
        <w:rPr>
          <w:rFonts w:ascii="Arial" w:hAnsi="Arial" w:cs="Arial"/>
        </w:rPr>
      </w:pPr>
      <w:r>
        <w:rPr>
          <w:rFonts w:ascii="Arial" w:hAnsi="Arial" w:cs="Arial"/>
        </w:rPr>
        <w:t>Sept-Dec 1996</w:t>
      </w:r>
      <w:r>
        <w:rPr>
          <w:rFonts w:ascii="Arial" w:hAnsi="Arial" w:cs="Arial"/>
        </w:rPr>
        <w:tab/>
        <w:t>ED 5683.03 Reading theories: a critical analysis</w:t>
      </w:r>
    </w:p>
    <w:p w14:paraId="7C0B086E" w14:textId="77777777" w:rsidR="004A32B3" w:rsidRDefault="004A32B3" w:rsidP="004A32B3">
      <w:pPr>
        <w:ind w:left="1440" w:hanging="1440"/>
        <w:rPr>
          <w:rFonts w:ascii="Arial" w:hAnsi="Arial" w:cs="Arial"/>
        </w:rPr>
      </w:pPr>
      <w:r>
        <w:rPr>
          <w:rFonts w:ascii="Arial" w:hAnsi="Arial" w:cs="Arial"/>
        </w:rPr>
        <w:t>Sept-Dec 1996</w:t>
      </w:r>
      <w:r>
        <w:rPr>
          <w:rFonts w:ascii="Arial" w:hAnsi="Arial" w:cs="Arial"/>
        </w:rPr>
        <w:tab/>
        <w:t>ED 5664.03 Teaching writing</w:t>
      </w:r>
    </w:p>
    <w:p w14:paraId="4E4F6CB4" w14:textId="77777777" w:rsidR="004A32B3" w:rsidRDefault="004A32B3" w:rsidP="004A32B3">
      <w:pPr>
        <w:ind w:left="1440" w:hanging="1440"/>
        <w:rPr>
          <w:rFonts w:ascii="Arial" w:hAnsi="Arial" w:cs="Arial"/>
        </w:rPr>
      </w:pPr>
      <w:r>
        <w:rPr>
          <w:rFonts w:ascii="Arial" w:hAnsi="Arial" w:cs="Arial"/>
        </w:rPr>
        <w:t>July 1996</w:t>
      </w:r>
      <w:r>
        <w:rPr>
          <w:rFonts w:ascii="Arial" w:hAnsi="Arial" w:cs="Arial"/>
        </w:rPr>
        <w:tab/>
      </w:r>
      <w:r>
        <w:rPr>
          <w:rFonts w:ascii="Arial" w:hAnsi="Arial" w:cs="Arial"/>
        </w:rPr>
        <w:tab/>
        <w:t>ED 5664.03 Teaching writing</w:t>
      </w:r>
    </w:p>
    <w:p w14:paraId="580A2243" w14:textId="77777777" w:rsidR="004A32B3" w:rsidRDefault="004A32B3" w:rsidP="004A32B3">
      <w:pPr>
        <w:ind w:left="1440" w:hanging="1440"/>
        <w:rPr>
          <w:rFonts w:ascii="Arial" w:hAnsi="Arial" w:cs="Arial"/>
        </w:rPr>
      </w:pPr>
      <w:r>
        <w:rPr>
          <w:rFonts w:ascii="Arial" w:hAnsi="Arial" w:cs="Arial"/>
        </w:rPr>
        <w:t>Apr-June 1996</w:t>
      </w:r>
      <w:r>
        <w:rPr>
          <w:rFonts w:ascii="Arial" w:hAnsi="Arial" w:cs="Arial"/>
        </w:rPr>
        <w:tab/>
        <w:t>ED 5683.03 Reading theories: a critical analysis</w:t>
      </w:r>
    </w:p>
    <w:p w14:paraId="406698F4" w14:textId="77777777" w:rsidR="00D14437" w:rsidRDefault="00D14437" w:rsidP="004A32B3">
      <w:pPr>
        <w:ind w:left="1440" w:hanging="1440"/>
        <w:rPr>
          <w:rFonts w:ascii="Arial" w:hAnsi="Arial" w:cs="Arial"/>
        </w:rPr>
      </w:pPr>
    </w:p>
    <w:p w14:paraId="58653C76" w14:textId="77777777" w:rsidR="00DA374D" w:rsidRDefault="00DA374D" w:rsidP="00DA374D">
      <w:pPr>
        <w:pStyle w:val="BodyText"/>
      </w:pPr>
      <w:r>
        <w:t>Undergraduate and post-degree credit courses taught on-campus: University of British Columbia</w:t>
      </w:r>
    </w:p>
    <w:p w14:paraId="3ECD6DBC" w14:textId="77777777" w:rsidR="00DA374D" w:rsidRDefault="00DA374D" w:rsidP="00DA374D">
      <w:pPr>
        <w:pStyle w:val="BodyText"/>
      </w:pPr>
    </w:p>
    <w:p w14:paraId="69F78A3B" w14:textId="77777777" w:rsidR="00DA374D" w:rsidRDefault="00DA374D" w:rsidP="00DA374D">
      <w:pPr>
        <w:ind w:left="1440" w:hanging="1440"/>
        <w:rPr>
          <w:rFonts w:ascii="Arial" w:hAnsi="Arial" w:cs="Arial"/>
        </w:rPr>
      </w:pPr>
      <w:r>
        <w:rPr>
          <w:rFonts w:ascii="Arial" w:hAnsi="Arial" w:cs="Arial"/>
        </w:rPr>
        <w:t>1996</w:t>
      </w:r>
      <w:r>
        <w:rPr>
          <w:rFonts w:ascii="Arial" w:hAnsi="Arial" w:cs="Arial"/>
        </w:rPr>
        <w:tab/>
        <w:t>ENED 480: Assessment and evaluation (summer session)</w:t>
      </w:r>
    </w:p>
    <w:p w14:paraId="587ED778" w14:textId="77777777" w:rsidR="00DA374D" w:rsidRDefault="00DA374D" w:rsidP="00DA374D">
      <w:pPr>
        <w:ind w:left="1440" w:hanging="1440"/>
        <w:rPr>
          <w:rFonts w:ascii="Arial" w:hAnsi="Arial" w:cs="Arial"/>
        </w:rPr>
      </w:pPr>
    </w:p>
    <w:p w14:paraId="151CEEDD" w14:textId="77777777" w:rsidR="00DA374D" w:rsidRDefault="00DA374D" w:rsidP="00DA374D">
      <w:pPr>
        <w:ind w:left="2160" w:hanging="2160"/>
        <w:rPr>
          <w:rFonts w:ascii="Arial" w:hAnsi="Arial" w:cs="Arial"/>
        </w:rPr>
      </w:pPr>
      <w:r>
        <w:rPr>
          <w:rFonts w:ascii="Arial" w:hAnsi="Arial" w:cs="Arial"/>
        </w:rPr>
        <w:lastRenderedPageBreak/>
        <w:t>1993-4          ENED/READ 310/320: Whole language for pre-service teachers (French-language students); ENED 480 for in-service teachers; ENED 426: Language across the curriculum for pre-service consecutive program; READ 391: Trends and issues in reading instruction (spring and summer sessions); READ 392: Trends and issues in reading (spring and summer sessions).</w:t>
      </w:r>
    </w:p>
    <w:p w14:paraId="120446B7" w14:textId="77777777" w:rsidR="00DA374D" w:rsidRDefault="00DA374D" w:rsidP="00DA374D">
      <w:pPr>
        <w:ind w:left="2160" w:hanging="2160"/>
        <w:rPr>
          <w:rFonts w:ascii="Arial" w:hAnsi="Arial" w:cs="Arial"/>
        </w:rPr>
      </w:pPr>
      <w:r>
        <w:rPr>
          <w:rFonts w:ascii="Arial" w:hAnsi="Arial" w:cs="Arial"/>
        </w:rPr>
        <w:t xml:space="preserve"> </w:t>
      </w:r>
    </w:p>
    <w:p w14:paraId="49199752" w14:textId="77777777" w:rsidR="00DA374D" w:rsidRDefault="00DA374D" w:rsidP="00DA374D">
      <w:pPr>
        <w:ind w:left="2160" w:hanging="2160"/>
        <w:rPr>
          <w:rFonts w:ascii="Arial" w:hAnsi="Arial" w:cs="Arial"/>
        </w:rPr>
      </w:pPr>
      <w:r>
        <w:rPr>
          <w:rFonts w:ascii="Arial" w:hAnsi="Arial" w:cs="Arial"/>
        </w:rPr>
        <w:t>1992-3</w:t>
      </w:r>
      <w:r>
        <w:rPr>
          <w:rFonts w:ascii="Arial" w:hAnsi="Arial" w:cs="Arial"/>
        </w:rPr>
        <w:tab/>
        <w:t>ENED/READ 320: Whole language for pre-service teachers; ENED 480 for in-service teachers; READ 391: Trends and issues in reading instruction; READ 392: Trends and issues in reading; ENED 426: Language across the curriculum for pre-service consecutive program</w:t>
      </w:r>
    </w:p>
    <w:p w14:paraId="75CF1182" w14:textId="77777777" w:rsidR="00DA374D" w:rsidRDefault="00DA374D" w:rsidP="00DA374D">
      <w:pPr>
        <w:ind w:left="2160" w:hanging="2160"/>
        <w:rPr>
          <w:rFonts w:ascii="Arial" w:hAnsi="Arial" w:cs="Arial"/>
        </w:rPr>
      </w:pPr>
    </w:p>
    <w:p w14:paraId="23DF9792" w14:textId="77777777" w:rsidR="00DA374D" w:rsidRDefault="00DA374D" w:rsidP="00DA374D">
      <w:pPr>
        <w:ind w:left="2160" w:hanging="2160"/>
        <w:rPr>
          <w:rFonts w:ascii="Arial" w:hAnsi="Arial" w:cs="Arial"/>
        </w:rPr>
      </w:pPr>
      <w:r>
        <w:rPr>
          <w:rFonts w:ascii="Arial" w:hAnsi="Arial" w:cs="Arial"/>
        </w:rPr>
        <w:t>1991-2</w:t>
      </w:r>
      <w:r>
        <w:rPr>
          <w:rFonts w:ascii="Arial" w:hAnsi="Arial" w:cs="Arial"/>
        </w:rPr>
        <w:tab/>
        <w:t>ENED/READ 310/320: Whole language for pre-service teachers; (two sections of 310); ENED 480 for in-service teachers; READ 391 (May); READ 392 (June)</w:t>
      </w:r>
    </w:p>
    <w:p w14:paraId="53C692BB" w14:textId="77777777" w:rsidR="00DA374D" w:rsidRDefault="00DA374D" w:rsidP="00DA374D">
      <w:pPr>
        <w:rPr>
          <w:rFonts w:ascii="Arial" w:hAnsi="Arial" w:cs="Arial"/>
        </w:rPr>
      </w:pPr>
    </w:p>
    <w:p w14:paraId="03F7EFD9" w14:textId="77777777" w:rsidR="00DA374D" w:rsidRPr="00A420EF" w:rsidRDefault="00DA374D" w:rsidP="00DA374D">
      <w:pPr>
        <w:ind w:left="2160" w:hanging="2160"/>
        <w:rPr>
          <w:rFonts w:ascii="Arial" w:hAnsi="Arial" w:cs="Arial"/>
        </w:rPr>
      </w:pPr>
      <w:r>
        <w:rPr>
          <w:rFonts w:ascii="Arial" w:hAnsi="Arial" w:cs="Arial"/>
        </w:rPr>
        <w:t>1986-7</w:t>
      </w:r>
      <w:r>
        <w:rPr>
          <w:rFonts w:ascii="Arial" w:hAnsi="Arial" w:cs="Arial"/>
        </w:rPr>
        <w:tab/>
        <w:t>READ 305: Elementary reading; EDUC 315: Faculty supervision of elementary student teachers</w:t>
      </w:r>
    </w:p>
    <w:p w14:paraId="59B8F820" w14:textId="77777777" w:rsidR="00DA374D" w:rsidRDefault="00DA374D" w:rsidP="00DA374D">
      <w:pPr>
        <w:rPr>
          <w:rFonts w:ascii="Arial" w:hAnsi="Arial" w:cs="Arial"/>
          <w:b/>
          <w:bCs/>
        </w:rPr>
      </w:pPr>
    </w:p>
    <w:p w14:paraId="2813C87B" w14:textId="77777777" w:rsidR="00DA374D" w:rsidRDefault="00DA374D" w:rsidP="00DA374D">
      <w:pPr>
        <w:rPr>
          <w:rFonts w:ascii="Arial" w:hAnsi="Arial" w:cs="Arial"/>
          <w:b/>
          <w:bCs/>
        </w:rPr>
      </w:pPr>
    </w:p>
    <w:p w14:paraId="19FEDCE5" w14:textId="77777777" w:rsidR="00DA374D" w:rsidRPr="0009204A" w:rsidRDefault="00DA374D" w:rsidP="00DA374D">
      <w:pPr>
        <w:rPr>
          <w:rFonts w:ascii="Arial" w:hAnsi="Arial" w:cs="Arial"/>
          <w:b/>
          <w:bCs/>
        </w:rPr>
      </w:pPr>
      <w:r w:rsidRPr="0009204A">
        <w:rPr>
          <w:rFonts w:ascii="Arial" w:hAnsi="Arial" w:cs="Arial"/>
          <w:b/>
          <w:bCs/>
        </w:rPr>
        <w:t>Academic Honours and Professional Designations</w:t>
      </w:r>
    </w:p>
    <w:p w14:paraId="616CF83C" w14:textId="77777777" w:rsidR="00DA374D" w:rsidRPr="0009204A" w:rsidRDefault="00DA374D" w:rsidP="00DA374D">
      <w:pPr>
        <w:ind w:left="1440" w:hanging="1440"/>
        <w:rPr>
          <w:rFonts w:ascii="Arial" w:hAnsi="Arial" w:cs="Arial"/>
        </w:rPr>
      </w:pPr>
    </w:p>
    <w:p w14:paraId="2C7BF4BC" w14:textId="77777777" w:rsidR="00DA374D" w:rsidRPr="0009204A" w:rsidRDefault="00DA374D" w:rsidP="00DA374D">
      <w:pPr>
        <w:ind w:left="1440" w:hanging="1440"/>
        <w:rPr>
          <w:rFonts w:ascii="Arial" w:hAnsi="Arial" w:cs="Arial"/>
        </w:rPr>
      </w:pPr>
      <w:r w:rsidRPr="0009204A">
        <w:rPr>
          <w:rFonts w:ascii="Arial" w:hAnsi="Arial" w:cs="Arial"/>
        </w:rPr>
        <w:t>Honour Specialist Certificate: English</w:t>
      </w:r>
    </w:p>
    <w:p w14:paraId="2A688918" w14:textId="77777777" w:rsidR="00DA374D" w:rsidRPr="0009204A" w:rsidRDefault="00DA374D" w:rsidP="00DA374D">
      <w:pPr>
        <w:ind w:left="1440" w:hanging="1440"/>
        <w:rPr>
          <w:rFonts w:ascii="Arial" w:hAnsi="Arial" w:cs="Arial"/>
        </w:rPr>
      </w:pPr>
    </w:p>
    <w:p w14:paraId="07602B6C" w14:textId="77777777" w:rsidR="00DA374D" w:rsidRDefault="00DA374D" w:rsidP="00DA374D">
      <w:pPr>
        <w:ind w:left="1440" w:hanging="1440"/>
        <w:rPr>
          <w:rFonts w:ascii="Arial" w:hAnsi="Arial" w:cs="Arial"/>
        </w:rPr>
      </w:pPr>
      <w:r w:rsidRPr="0009204A">
        <w:rPr>
          <w:rFonts w:ascii="Arial" w:hAnsi="Arial" w:cs="Arial"/>
        </w:rPr>
        <w:t xml:space="preserve">Permanent Teaching Certificate: Ontario. Number 229-182-548. </w:t>
      </w:r>
    </w:p>
    <w:p w14:paraId="0F6E8F93" w14:textId="77777777" w:rsidR="00DA374D" w:rsidRDefault="00DA374D" w:rsidP="00DA374D">
      <w:pPr>
        <w:ind w:left="1440" w:hanging="1440"/>
        <w:rPr>
          <w:rFonts w:ascii="Arial" w:hAnsi="Arial" w:cs="Arial"/>
        </w:rPr>
      </w:pPr>
    </w:p>
    <w:p w14:paraId="1F86BCDE" w14:textId="77777777" w:rsidR="00DA374D" w:rsidRDefault="00DA374D" w:rsidP="00DA374D">
      <w:pPr>
        <w:pStyle w:val="Heading2"/>
      </w:pPr>
      <w:r>
        <w:t>Previous Related Teaching Positions</w:t>
      </w:r>
    </w:p>
    <w:p w14:paraId="0F08488C" w14:textId="77777777" w:rsidR="00DA374D" w:rsidRPr="00184775" w:rsidRDefault="00DA374D" w:rsidP="00DA374D"/>
    <w:p w14:paraId="4BD3E9AB" w14:textId="77777777" w:rsidR="00DA374D" w:rsidRDefault="00DA374D" w:rsidP="00DA374D">
      <w:pPr>
        <w:ind w:left="1440" w:hanging="1440"/>
        <w:rPr>
          <w:rFonts w:ascii="Arial" w:hAnsi="Arial" w:cs="Arial"/>
        </w:rPr>
      </w:pPr>
      <w:r>
        <w:rPr>
          <w:rFonts w:ascii="Arial" w:hAnsi="Arial" w:cs="Arial"/>
        </w:rPr>
        <w:t>1996-7</w:t>
      </w:r>
      <w:r>
        <w:rPr>
          <w:rFonts w:ascii="Arial" w:hAnsi="Arial" w:cs="Arial"/>
        </w:rPr>
        <w:tab/>
        <w:t xml:space="preserve">Internet consultant/teacher educator. Rogers </w:t>
      </w:r>
      <w:hyperlink r:id="rId6" w:history="1">
        <w:proofErr w:type="spellStart"/>
        <w:r>
          <w:rPr>
            <w:rStyle w:val="Hyperlink"/>
          </w:rPr>
          <w:t>WAVE@school</w:t>
        </w:r>
        <w:proofErr w:type="spellEnd"/>
      </w:hyperlink>
      <w:r>
        <w:rPr>
          <w:rFonts w:ascii="Arial" w:hAnsi="Arial" w:cs="Arial"/>
        </w:rPr>
        <w:t xml:space="preserve"> project. Rogers </w:t>
      </w:r>
      <w:proofErr w:type="spellStart"/>
      <w:r>
        <w:rPr>
          <w:rFonts w:ascii="Arial" w:hAnsi="Arial" w:cs="Arial"/>
        </w:rPr>
        <w:t>Cablesystems</w:t>
      </w:r>
      <w:proofErr w:type="spellEnd"/>
      <w:r>
        <w:rPr>
          <w:rFonts w:ascii="Arial" w:hAnsi="Arial" w:cs="Arial"/>
        </w:rPr>
        <w:t>, Inc. Toronto, ON.</w:t>
      </w:r>
    </w:p>
    <w:p w14:paraId="1BB8118D" w14:textId="77777777" w:rsidR="00DA374D" w:rsidRDefault="00DA374D" w:rsidP="00DA374D">
      <w:pPr>
        <w:rPr>
          <w:rFonts w:ascii="Arial" w:hAnsi="Arial" w:cs="Arial"/>
        </w:rPr>
      </w:pPr>
    </w:p>
    <w:p w14:paraId="7F860C2F" w14:textId="77777777" w:rsidR="00DA374D" w:rsidRDefault="00DA374D" w:rsidP="00DA374D">
      <w:pPr>
        <w:ind w:left="1440" w:hanging="1440"/>
        <w:rPr>
          <w:rFonts w:ascii="Arial" w:hAnsi="Arial" w:cs="Arial"/>
        </w:rPr>
      </w:pPr>
      <w:r>
        <w:rPr>
          <w:rFonts w:ascii="Arial" w:hAnsi="Arial" w:cs="Arial"/>
        </w:rPr>
        <w:t>1995</w:t>
      </w:r>
      <w:r>
        <w:rPr>
          <w:rFonts w:ascii="Arial" w:hAnsi="Arial" w:cs="Arial"/>
        </w:rPr>
        <w:tab/>
        <w:t xml:space="preserve">Business and writing communications instructor (ENG 349). Seneca College. Toronto, ON. </w:t>
      </w:r>
    </w:p>
    <w:p w14:paraId="548E6F98" w14:textId="77777777" w:rsidR="00DA374D" w:rsidRDefault="00DA374D" w:rsidP="00DA374D">
      <w:pPr>
        <w:ind w:left="1440" w:hanging="1440"/>
        <w:rPr>
          <w:rFonts w:ascii="Arial" w:hAnsi="Arial" w:cs="Arial"/>
        </w:rPr>
      </w:pPr>
    </w:p>
    <w:p w14:paraId="775BF21B" w14:textId="77777777" w:rsidR="00DA374D" w:rsidRDefault="00DA374D" w:rsidP="00DA374D">
      <w:pPr>
        <w:ind w:left="1440" w:hanging="1440"/>
        <w:rPr>
          <w:rFonts w:ascii="Arial" w:hAnsi="Arial" w:cs="Arial"/>
        </w:rPr>
      </w:pPr>
      <w:r>
        <w:rPr>
          <w:rFonts w:ascii="Arial" w:hAnsi="Arial" w:cs="Arial"/>
        </w:rPr>
        <w:t>1995</w:t>
      </w:r>
      <w:r>
        <w:rPr>
          <w:rFonts w:ascii="Arial" w:hAnsi="Arial" w:cs="Arial"/>
        </w:rPr>
        <w:tab/>
        <w:t>Teacher on call. Branksome Hall. Toronto, ON.</w:t>
      </w:r>
    </w:p>
    <w:p w14:paraId="1D63F87C" w14:textId="77777777" w:rsidR="00DA374D" w:rsidRDefault="00DA374D" w:rsidP="00DA374D">
      <w:pPr>
        <w:ind w:left="1440" w:hanging="1440"/>
        <w:rPr>
          <w:rFonts w:ascii="Arial" w:hAnsi="Arial" w:cs="Arial"/>
        </w:rPr>
      </w:pPr>
    </w:p>
    <w:p w14:paraId="1F407E7F" w14:textId="77777777" w:rsidR="00DA374D" w:rsidRDefault="00DA374D" w:rsidP="00DA374D">
      <w:pPr>
        <w:ind w:left="1440" w:hanging="1440"/>
        <w:rPr>
          <w:rFonts w:ascii="Arial" w:hAnsi="Arial" w:cs="Arial"/>
        </w:rPr>
      </w:pPr>
      <w:r>
        <w:rPr>
          <w:rFonts w:ascii="Arial" w:hAnsi="Arial" w:cs="Arial"/>
        </w:rPr>
        <w:t xml:space="preserve">1992-4 </w:t>
      </w:r>
      <w:r>
        <w:rPr>
          <w:rFonts w:ascii="Arial" w:hAnsi="Arial" w:cs="Arial"/>
        </w:rPr>
        <w:tab/>
        <w:t>Visiting Assistant Professor. Department of Language Education (LANE). University of British Columbia. Vancouver, B.C.</w:t>
      </w:r>
    </w:p>
    <w:p w14:paraId="084192A0" w14:textId="77777777" w:rsidR="00DA374D" w:rsidRDefault="00DA374D" w:rsidP="00DA374D">
      <w:pPr>
        <w:ind w:left="1440" w:hanging="1440"/>
        <w:rPr>
          <w:rFonts w:ascii="Arial" w:hAnsi="Arial" w:cs="Arial"/>
        </w:rPr>
      </w:pPr>
    </w:p>
    <w:p w14:paraId="56A2B859" w14:textId="36EFFC55" w:rsidR="00DA374D" w:rsidRDefault="00DA374D" w:rsidP="00DA374D">
      <w:pPr>
        <w:ind w:left="1440" w:hanging="1440"/>
        <w:rPr>
          <w:rFonts w:ascii="Arial" w:hAnsi="Arial" w:cs="Arial"/>
        </w:rPr>
      </w:pPr>
      <w:r>
        <w:rPr>
          <w:rFonts w:ascii="Arial" w:hAnsi="Arial" w:cs="Arial"/>
        </w:rPr>
        <w:t>1984-5</w:t>
      </w:r>
      <w:r>
        <w:rPr>
          <w:rFonts w:ascii="Arial" w:hAnsi="Arial" w:cs="Arial"/>
        </w:rPr>
        <w:tab/>
        <w:t xml:space="preserve">York House School and Vancouver College, Vancouver, B.C.: Secondary School Reading Consultant for </w:t>
      </w:r>
      <w:proofErr w:type="spellStart"/>
      <w:r>
        <w:rPr>
          <w:rFonts w:ascii="Arial" w:hAnsi="Arial" w:cs="Arial"/>
        </w:rPr>
        <w:t>Read</w:t>
      </w:r>
      <w:r w:rsidR="001743A7">
        <w:rPr>
          <w:rFonts w:ascii="Arial" w:hAnsi="Arial" w:cs="Arial"/>
        </w:rPr>
        <w:t>W</w:t>
      </w:r>
      <w:r>
        <w:rPr>
          <w:rFonts w:ascii="Arial" w:hAnsi="Arial" w:cs="Arial"/>
        </w:rPr>
        <w:t>rite</w:t>
      </w:r>
      <w:proofErr w:type="spellEnd"/>
      <w:r>
        <w:rPr>
          <w:rFonts w:ascii="Arial" w:hAnsi="Arial" w:cs="Arial"/>
        </w:rPr>
        <w:t xml:space="preserve"> Educational Services, San Diego, Ca. Taught study skills course to grades 8-12.</w:t>
      </w:r>
    </w:p>
    <w:p w14:paraId="3B871F53" w14:textId="77777777" w:rsidR="00DA374D" w:rsidRDefault="00DA374D" w:rsidP="00DA374D">
      <w:pPr>
        <w:ind w:left="1440" w:hanging="1440"/>
        <w:rPr>
          <w:rFonts w:ascii="Arial" w:hAnsi="Arial" w:cs="Arial"/>
        </w:rPr>
      </w:pPr>
    </w:p>
    <w:p w14:paraId="49C989B2" w14:textId="77777777" w:rsidR="00DA374D" w:rsidRDefault="00DA374D" w:rsidP="00DA374D">
      <w:pPr>
        <w:ind w:left="1440" w:hanging="1440"/>
        <w:rPr>
          <w:rFonts w:ascii="Arial" w:hAnsi="Arial" w:cs="Arial"/>
        </w:rPr>
      </w:pPr>
      <w:r>
        <w:rPr>
          <w:rFonts w:ascii="Arial" w:hAnsi="Arial" w:cs="Arial"/>
        </w:rPr>
        <w:t>1983-90</w:t>
      </w:r>
      <w:r>
        <w:rPr>
          <w:rFonts w:ascii="Arial" w:hAnsi="Arial" w:cs="Arial"/>
        </w:rPr>
        <w:tab/>
        <w:t>Sessional Lecturer. Department of Language Education (LANE). University of British Columbia. Vancouver, B.C.</w:t>
      </w:r>
    </w:p>
    <w:p w14:paraId="53B443A2" w14:textId="77777777" w:rsidR="00DA374D" w:rsidRDefault="00DA374D" w:rsidP="00DA374D">
      <w:pPr>
        <w:ind w:left="1440" w:hanging="1440"/>
        <w:rPr>
          <w:rFonts w:ascii="Arial" w:hAnsi="Arial" w:cs="Arial"/>
        </w:rPr>
      </w:pPr>
    </w:p>
    <w:p w14:paraId="4593931D" w14:textId="77777777" w:rsidR="00DA374D" w:rsidRDefault="00DA374D" w:rsidP="00DA374D">
      <w:pPr>
        <w:ind w:left="1440" w:hanging="1440"/>
        <w:rPr>
          <w:rFonts w:ascii="Arial" w:hAnsi="Arial" w:cs="Arial"/>
        </w:rPr>
      </w:pPr>
      <w:r>
        <w:rPr>
          <w:rFonts w:ascii="Arial" w:hAnsi="Arial" w:cs="Arial"/>
        </w:rPr>
        <w:t>1974-6</w:t>
      </w:r>
      <w:r>
        <w:rPr>
          <w:rFonts w:ascii="Arial" w:hAnsi="Arial" w:cs="Arial"/>
        </w:rPr>
        <w:tab/>
        <w:t>High School Reading Resource Teacher. Midland Avenue Collegiate Institute. Scarborough, ON. (Sept-Mar)</w:t>
      </w:r>
    </w:p>
    <w:p w14:paraId="497FA3A4" w14:textId="77777777" w:rsidR="00DA374D" w:rsidRDefault="00DA374D" w:rsidP="00DA374D">
      <w:pPr>
        <w:ind w:left="1440" w:hanging="1440"/>
        <w:rPr>
          <w:rFonts w:ascii="Arial" w:hAnsi="Arial" w:cs="Arial"/>
        </w:rPr>
      </w:pPr>
    </w:p>
    <w:p w14:paraId="40B597D4" w14:textId="77777777" w:rsidR="00DA374D" w:rsidRDefault="00DA374D" w:rsidP="00DA374D">
      <w:pPr>
        <w:ind w:left="1440" w:hanging="1440"/>
        <w:rPr>
          <w:rFonts w:ascii="Arial" w:hAnsi="Arial" w:cs="Arial"/>
        </w:rPr>
      </w:pPr>
      <w:r>
        <w:rPr>
          <w:rFonts w:ascii="Arial" w:hAnsi="Arial" w:cs="Arial"/>
        </w:rPr>
        <w:t>1976</w:t>
      </w:r>
      <w:r>
        <w:rPr>
          <w:rFonts w:ascii="Arial" w:hAnsi="Arial" w:cs="Arial"/>
        </w:rPr>
        <w:tab/>
        <w:t xml:space="preserve">Elementary school Grade 7 and 8 </w:t>
      </w:r>
      <w:proofErr w:type="gramStart"/>
      <w:r>
        <w:rPr>
          <w:rFonts w:ascii="Arial" w:hAnsi="Arial" w:cs="Arial"/>
        </w:rPr>
        <w:t>teacher</w:t>
      </w:r>
      <w:proofErr w:type="gramEnd"/>
      <w:r>
        <w:rPr>
          <w:rFonts w:ascii="Arial" w:hAnsi="Arial" w:cs="Arial"/>
        </w:rPr>
        <w:t>. Math Science Arts. Occasional Teacher.</w:t>
      </w:r>
    </w:p>
    <w:p w14:paraId="118E8446" w14:textId="77777777" w:rsidR="00DA374D" w:rsidRDefault="00DA374D" w:rsidP="00DA374D">
      <w:pPr>
        <w:ind w:left="1440" w:hanging="1440"/>
        <w:rPr>
          <w:rFonts w:ascii="Arial" w:hAnsi="Arial" w:cs="Arial"/>
        </w:rPr>
      </w:pPr>
    </w:p>
    <w:p w14:paraId="23752642" w14:textId="77777777" w:rsidR="00DA374D" w:rsidRDefault="00DA374D" w:rsidP="00DA374D">
      <w:pPr>
        <w:ind w:left="1440" w:hanging="1440"/>
        <w:rPr>
          <w:rFonts w:ascii="Arial" w:hAnsi="Arial" w:cs="Arial"/>
        </w:rPr>
      </w:pPr>
      <w:r>
        <w:rPr>
          <w:rFonts w:ascii="Arial" w:hAnsi="Arial" w:cs="Arial"/>
        </w:rPr>
        <w:t>1973-4</w:t>
      </w:r>
      <w:r>
        <w:rPr>
          <w:rFonts w:ascii="Arial" w:hAnsi="Arial" w:cs="Arial"/>
        </w:rPr>
        <w:tab/>
        <w:t xml:space="preserve">Elementary and High school Occasional Teacher. K-12. </w:t>
      </w:r>
    </w:p>
    <w:p w14:paraId="604967A0" w14:textId="77777777" w:rsidR="00DA374D" w:rsidRDefault="00DA374D" w:rsidP="00DA374D">
      <w:pPr>
        <w:ind w:left="1440" w:hanging="1440"/>
        <w:rPr>
          <w:rFonts w:ascii="Arial" w:hAnsi="Arial" w:cs="Arial"/>
        </w:rPr>
      </w:pPr>
    </w:p>
    <w:p w14:paraId="7B19410F" w14:textId="77777777" w:rsidR="00DA374D" w:rsidRDefault="00DA374D" w:rsidP="00DA374D">
      <w:pPr>
        <w:ind w:left="1440" w:hanging="1440"/>
        <w:rPr>
          <w:rFonts w:ascii="Arial" w:hAnsi="Arial" w:cs="Arial"/>
        </w:rPr>
      </w:pPr>
      <w:r>
        <w:rPr>
          <w:rFonts w:ascii="Arial" w:hAnsi="Arial" w:cs="Arial"/>
        </w:rPr>
        <w:t>1972-3</w:t>
      </w:r>
      <w:r>
        <w:rPr>
          <w:rFonts w:ascii="Arial" w:hAnsi="Arial" w:cs="Arial"/>
        </w:rPr>
        <w:tab/>
        <w:t xml:space="preserve">High school reading resource teacher. Massey-Vanier Regional High School, </w:t>
      </w:r>
      <w:proofErr w:type="spellStart"/>
      <w:r>
        <w:rPr>
          <w:rFonts w:ascii="Arial" w:hAnsi="Arial" w:cs="Arial"/>
        </w:rPr>
        <w:t>Cowansville</w:t>
      </w:r>
      <w:proofErr w:type="spellEnd"/>
      <w:r>
        <w:rPr>
          <w:rFonts w:ascii="Arial" w:hAnsi="Arial" w:cs="Arial"/>
        </w:rPr>
        <w:t>, Que.</w:t>
      </w:r>
    </w:p>
    <w:p w14:paraId="12E1D7C9" w14:textId="77777777" w:rsidR="00DA374D" w:rsidRDefault="00DA374D" w:rsidP="00DA374D">
      <w:pPr>
        <w:ind w:left="1440" w:hanging="1440"/>
        <w:rPr>
          <w:rFonts w:ascii="Arial" w:hAnsi="Arial" w:cs="Arial"/>
        </w:rPr>
      </w:pPr>
    </w:p>
    <w:p w14:paraId="7D1FECBE" w14:textId="77777777" w:rsidR="00DA374D" w:rsidRDefault="00DA374D" w:rsidP="00DA374D">
      <w:pPr>
        <w:ind w:left="1440" w:hanging="1440"/>
        <w:rPr>
          <w:rFonts w:ascii="Arial" w:hAnsi="Arial" w:cs="Arial"/>
        </w:rPr>
      </w:pPr>
      <w:r>
        <w:rPr>
          <w:rFonts w:ascii="Arial" w:hAnsi="Arial" w:cs="Arial"/>
        </w:rPr>
        <w:t>1971-2</w:t>
      </w:r>
      <w:r>
        <w:rPr>
          <w:rFonts w:ascii="Arial" w:hAnsi="Arial" w:cs="Arial"/>
        </w:rPr>
        <w:tab/>
        <w:t xml:space="preserve">Grade eight language arts teacher. Grade eleven ESL teacher. Massey-Vanier Regional High School, </w:t>
      </w:r>
      <w:proofErr w:type="spellStart"/>
      <w:r>
        <w:rPr>
          <w:rFonts w:ascii="Arial" w:hAnsi="Arial" w:cs="Arial"/>
        </w:rPr>
        <w:t>Cowansville</w:t>
      </w:r>
      <w:proofErr w:type="spellEnd"/>
      <w:r>
        <w:rPr>
          <w:rFonts w:ascii="Arial" w:hAnsi="Arial" w:cs="Arial"/>
        </w:rPr>
        <w:t>, Que.</w:t>
      </w:r>
    </w:p>
    <w:p w14:paraId="043DA5B0" w14:textId="77777777" w:rsidR="00DA374D" w:rsidRDefault="00DA374D" w:rsidP="00942E40">
      <w:pPr>
        <w:rPr>
          <w:rFonts w:ascii="Arial" w:hAnsi="Arial" w:cs="Arial"/>
        </w:rPr>
      </w:pPr>
    </w:p>
    <w:p w14:paraId="4C09F50D" w14:textId="77777777" w:rsidR="00DA374D" w:rsidRDefault="00DA374D" w:rsidP="00DA374D">
      <w:pPr>
        <w:ind w:left="2160" w:hanging="2160"/>
        <w:rPr>
          <w:rFonts w:ascii="Arial" w:hAnsi="Arial" w:cs="Arial"/>
        </w:rPr>
      </w:pPr>
    </w:p>
    <w:p w14:paraId="350AE2B1" w14:textId="77777777" w:rsidR="00DA374D" w:rsidRDefault="00DA374D" w:rsidP="00DA374D">
      <w:pPr>
        <w:rPr>
          <w:rFonts w:ascii="Arial" w:hAnsi="Arial" w:cs="Arial"/>
          <w:b/>
          <w:bCs/>
        </w:rPr>
      </w:pPr>
      <w:r>
        <w:rPr>
          <w:rFonts w:ascii="Arial" w:hAnsi="Arial" w:cs="Arial"/>
          <w:b/>
          <w:bCs/>
        </w:rPr>
        <w:t>Editorial Positions</w:t>
      </w:r>
    </w:p>
    <w:p w14:paraId="7DA77A83" w14:textId="77777777" w:rsidR="00DA374D" w:rsidRDefault="00DA374D" w:rsidP="00DA374D">
      <w:pPr>
        <w:rPr>
          <w:rFonts w:ascii="Arial" w:hAnsi="Arial" w:cs="Arial"/>
          <w:b/>
          <w:bCs/>
        </w:rPr>
      </w:pPr>
    </w:p>
    <w:p w14:paraId="1D13E81B" w14:textId="77777777" w:rsidR="00DA374D" w:rsidRDefault="00DA374D" w:rsidP="00DA374D">
      <w:pPr>
        <w:ind w:left="1440" w:hanging="1440"/>
        <w:rPr>
          <w:rFonts w:ascii="Arial" w:hAnsi="Arial" w:cs="Arial"/>
        </w:rPr>
      </w:pPr>
      <w:r>
        <w:rPr>
          <w:rFonts w:ascii="Arial" w:hAnsi="Arial" w:cs="Arial"/>
        </w:rPr>
        <w:t>1989-90</w:t>
      </w:r>
      <w:r>
        <w:rPr>
          <w:rFonts w:ascii="Arial" w:hAnsi="Arial" w:cs="Arial"/>
        </w:rPr>
        <w:tab/>
        <w:t xml:space="preserve">Froese, Victor &amp; </w:t>
      </w:r>
      <w:proofErr w:type="spellStart"/>
      <w:r>
        <w:rPr>
          <w:rFonts w:ascii="Arial" w:hAnsi="Arial" w:cs="Arial"/>
        </w:rPr>
        <w:t>Eberdt</w:t>
      </w:r>
      <w:proofErr w:type="spellEnd"/>
      <w:r>
        <w:rPr>
          <w:rFonts w:ascii="Arial" w:hAnsi="Arial" w:cs="Arial"/>
        </w:rPr>
        <w:t>, Karen. Eds. Comp2. National Newsletter on computers and writing. AT&amp;T Canada.</w:t>
      </w:r>
    </w:p>
    <w:p w14:paraId="1FBC18AC" w14:textId="77777777" w:rsidR="00DA374D" w:rsidRDefault="00DA374D" w:rsidP="00DA374D">
      <w:pPr>
        <w:ind w:left="1440" w:hanging="1440"/>
        <w:rPr>
          <w:rFonts w:ascii="Arial" w:hAnsi="Arial" w:cs="Arial"/>
        </w:rPr>
      </w:pPr>
    </w:p>
    <w:p w14:paraId="0E0B2F31" w14:textId="77777777" w:rsidR="00DA374D" w:rsidRDefault="00DA374D" w:rsidP="00DA374D">
      <w:pPr>
        <w:ind w:left="1440" w:hanging="1440"/>
        <w:rPr>
          <w:rFonts w:ascii="Arial" w:hAnsi="Arial" w:cs="Arial"/>
        </w:rPr>
      </w:pPr>
      <w:r>
        <w:rPr>
          <w:rFonts w:ascii="Arial" w:hAnsi="Arial" w:cs="Arial"/>
        </w:rPr>
        <w:t xml:space="preserve">1987-88. </w:t>
      </w:r>
      <w:r>
        <w:rPr>
          <w:rFonts w:ascii="Arial" w:hAnsi="Arial" w:cs="Arial"/>
        </w:rPr>
        <w:tab/>
      </w:r>
      <w:proofErr w:type="spellStart"/>
      <w:r>
        <w:rPr>
          <w:rFonts w:ascii="Arial" w:hAnsi="Arial" w:cs="Arial"/>
        </w:rPr>
        <w:t>Eberdt</w:t>
      </w:r>
      <w:proofErr w:type="spellEnd"/>
      <w:r>
        <w:rPr>
          <w:rFonts w:ascii="Arial" w:hAnsi="Arial" w:cs="Arial"/>
        </w:rPr>
        <w:t>, Karen. Ed. LOMCIRA Newsletter. Lower Mainland Council of the International Reading Association. Vancouver, BC.</w:t>
      </w:r>
    </w:p>
    <w:p w14:paraId="5E1E20D3" w14:textId="77777777" w:rsidR="00DA374D" w:rsidRDefault="00DA374D" w:rsidP="00DA374D">
      <w:pPr>
        <w:ind w:left="1440" w:hanging="1440"/>
        <w:rPr>
          <w:rFonts w:ascii="Arial" w:hAnsi="Arial" w:cs="Arial"/>
        </w:rPr>
      </w:pPr>
    </w:p>
    <w:p w14:paraId="44DE1711" w14:textId="77777777" w:rsidR="00DA374D" w:rsidRPr="00D14437" w:rsidRDefault="00DA374D" w:rsidP="00DA374D">
      <w:pPr>
        <w:ind w:left="1440" w:hanging="1440"/>
        <w:rPr>
          <w:rFonts w:ascii="Arial Bold" w:hAnsi="Arial Bold" w:cs="Arial"/>
          <w:b/>
        </w:rPr>
      </w:pPr>
      <w:r w:rsidRPr="00D14437">
        <w:rPr>
          <w:rFonts w:ascii="Arial Bold" w:hAnsi="Arial Bold" w:cs="Arial"/>
          <w:b/>
        </w:rPr>
        <w:t>Press and interviews</w:t>
      </w:r>
    </w:p>
    <w:p w14:paraId="1727CDE8" w14:textId="77777777" w:rsidR="00DA374D" w:rsidRDefault="00DA374D" w:rsidP="00DA374D">
      <w:pPr>
        <w:ind w:left="1440" w:hanging="1440"/>
        <w:rPr>
          <w:rFonts w:ascii="Arial" w:hAnsi="Arial" w:cs="Arial"/>
        </w:rPr>
      </w:pPr>
      <w:r w:rsidRPr="00BA1E4B">
        <w:rPr>
          <w:rFonts w:ascii="Arial" w:hAnsi="Arial" w:cs="Arial"/>
        </w:rPr>
        <w:t>https://educationnewscanada.com/article/education/level/university/1/788150/b-simulated-person-methodology-provides-education-students-with-a-unique-experiential-learning-opportunity.html</w:t>
      </w:r>
    </w:p>
    <w:p w14:paraId="6D12F1E1" w14:textId="77777777" w:rsidR="00DA374D" w:rsidRDefault="00DA374D" w:rsidP="00DA374D">
      <w:pPr>
        <w:pStyle w:val="Heading2"/>
      </w:pPr>
    </w:p>
    <w:p w14:paraId="0AD63236" w14:textId="77777777" w:rsidR="00DA374D" w:rsidRDefault="00DA374D" w:rsidP="00DA374D">
      <w:pPr>
        <w:pStyle w:val="Heading2"/>
      </w:pPr>
      <w:r>
        <w:t xml:space="preserve">Service: University Committees York </w:t>
      </w:r>
    </w:p>
    <w:p w14:paraId="565103A1" w14:textId="77777777" w:rsidR="00DA374D" w:rsidRPr="00E24CB7" w:rsidRDefault="00DA374D" w:rsidP="00DA374D"/>
    <w:p w14:paraId="7D05124C" w14:textId="77777777" w:rsidR="00DA374D" w:rsidRDefault="00DA374D" w:rsidP="00DA374D">
      <w:pPr>
        <w:pStyle w:val="Heading2"/>
        <w:rPr>
          <w:b w:val="0"/>
          <w:bCs w:val="0"/>
        </w:rPr>
      </w:pPr>
      <w:r>
        <w:rPr>
          <w:b w:val="0"/>
          <w:bCs w:val="0"/>
        </w:rPr>
        <w:t>2000-2002</w:t>
      </w:r>
      <w:r>
        <w:rPr>
          <w:b w:val="0"/>
          <w:bCs w:val="0"/>
        </w:rPr>
        <w:tab/>
        <w:t>Member. Senate subcommittee on Teaching and Learning. York University. Toronto, ON.</w:t>
      </w:r>
    </w:p>
    <w:p w14:paraId="469BF382" w14:textId="77777777" w:rsidR="00DA374D" w:rsidRDefault="00DA374D" w:rsidP="00DA374D">
      <w:pPr>
        <w:pStyle w:val="Heading2"/>
      </w:pPr>
    </w:p>
    <w:p w14:paraId="67D98C7A" w14:textId="77777777" w:rsidR="00DA374D" w:rsidRDefault="00DA374D" w:rsidP="00DA374D">
      <w:pPr>
        <w:pStyle w:val="Heading2"/>
      </w:pPr>
      <w:r>
        <w:t xml:space="preserve"> Service: University Committees UBC</w:t>
      </w:r>
    </w:p>
    <w:p w14:paraId="1FEF24C0" w14:textId="77777777" w:rsidR="00DA374D" w:rsidRPr="00627859" w:rsidRDefault="00DA374D" w:rsidP="00DA374D"/>
    <w:p w14:paraId="346199F7" w14:textId="77777777" w:rsidR="00DA374D" w:rsidRDefault="00DA374D" w:rsidP="00DA374D">
      <w:pPr>
        <w:ind w:left="1440" w:hanging="1440"/>
        <w:rPr>
          <w:rFonts w:ascii="Arial" w:hAnsi="Arial" w:cs="Arial"/>
        </w:rPr>
      </w:pPr>
      <w:r>
        <w:rPr>
          <w:rFonts w:ascii="Arial" w:hAnsi="Arial" w:cs="Arial"/>
        </w:rPr>
        <w:t>1993-4</w:t>
      </w:r>
      <w:r>
        <w:rPr>
          <w:rFonts w:ascii="Arial" w:hAnsi="Arial" w:cs="Arial"/>
        </w:rPr>
        <w:tab/>
        <w:t>Member. President’s Advisory Committee on the Status of Women. University of British Columbia. Vancouver, BC.</w:t>
      </w:r>
    </w:p>
    <w:p w14:paraId="1F5C65C2" w14:textId="77777777" w:rsidR="00DA374D" w:rsidRDefault="00DA374D" w:rsidP="00DA374D">
      <w:pPr>
        <w:ind w:left="1440" w:hanging="1440"/>
        <w:rPr>
          <w:rFonts w:ascii="Arial" w:hAnsi="Arial" w:cs="Arial"/>
        </w:rPr>
      </w:pPr>
    </w:p>
    <w:p w14:paraId="36B892D4" w14:textId="77777777" w:rsidR="00DA374D" w:rsidRDefault="00DA374D" w:rsidP="00DA374D">
      <w:pPr>
        <w:ind w:left="1440" w:hanging="1440"/>
        <w:rPr>
          <w:rFonts w:ascii="Arial" w:hAnsi="Arial" w:cs="Arial"/>
        </w:rPr>
      </w:pPr>
      <w:r>
        <w:rPr>
          <w:rFonts w:ascii="Arial" w:hAnsi="Arial" w:cs="Arial"/>
        </w:rPr>
        <w:t>1993-4</w:t>
      </w:r>
      <w:r>
        <w:rPr>
          <w:rFonts w:ascii="Arial" w:hAnsi="Arial" w:cs="Arial"/>
        </w:rPr>
        <w:tab/>
        <w:t>Member; Progressing through the Ranks Committee. University of British Columbia. Vancouver, BC</w:t>
      </w:r>
    </w:p>
    <w:p w14:paraId="61E59034" w14:textId="77777777" w:rsidR="00DA374D" w:rsidRDefault="00DA374D" w:rsidP="00DA374D">
      <w:pPr>
        <w:ind w:left="1440" w:hanging="1440"/>
        <w:rPr>
          <w:rFonts w:ascii="Arial" w:hAnsi="Arial" w:cs="Arial"/>
        </w:rPr>
      </w:pPr>
    </w:p>
    <w:p w14:paraId="3ED9F5C7" w14:textId="77777777" w:rsidR="00DA374D" w:rsidRDefault="00DA374D" w:rsidP="00DA374D">
      <w:pPr>
        <w:ind w:left="1440" w:hanging="1440"/>
        <w:rPr>
          <w:rFonts w:ascii="Arial" w:hAnsi="Arial" w:cs="Arial"/>
        </w:rPr>
      </w:pPr>
      <w:r>
        <w:rPr>
          <w:rFonts w:ascii="Arial" w:hAnsi="Arial" w:cs="Arial"/>
        </w:rPr>
        <w:t>1993</w:t>
      </w:r>
      <w:r>
        <w:rPr>
          <w:rFonts w:ascii="Arial" w:hAnsi="Arial" w:cs="Arial"/>
        </w:rPr>
        <w:tab/>
        <w:t>Member. Faculty Retention subcommittee. University of British Columbia. Vancouver, BC. (July-August)</w:t>
      </w:r>
    </w:p>
    <w:p w14:paraId="4AB6B9CB" w14:textId="77777777" w:rsidR="00DA374D" w:rsidRDefault="00DA374D" w:rsidP="00DA374D">
      <w:pPr>
        <w:ind w:left="1440" w:hanging="1440"/>
        <w:rPr>
          <w:rFonts w:ascii="Arial" w:hAnsi="Arial" w:cs="Arial"/>
        </w:rPr>
      </w:pPr>
    </w:p>
    <w:p w14:paraId="5F028D2A" w14:textId="77777777" w:rsidR="00DA374D" w:rsidRDefault="00DA374D" w:rsidP="00DA374D">
      <w:pPr>
        <w:ind w:left="1440" w:hanging="1440"/>
        <w:rPr>
          <w:rFonts w:ascii="Arial" w:hAnsi="Arial" w:cs="Arial"/>
        </w:rPr>
      </w:pPr>
      <w:r>
        <w:rPr>
          <w:rFonts w:ascii="Arial" w:hAnsi="Arial" w:cs="Arial"/>
        </w:rPr>
        <w:lastRenderedPageBreak/>
        <w:t>1993-4</w:t>
      </w:r>
      <w:r>
        <w:rPr>
          <w:rFonts w:ascii="Arial" w:hAnsi="Arial" w:cs="Arial"/>
        </w:rPr>
        <w:tab/>
        <w:t>Appointed representative of sessional lecturers. Faculty of Education Council. University of British Columbia. Vancouver, BC. Departmental Committees.</w:t>
      </w:r>
    </w:p>
    <w:p w14:paraId="7FEE7E16" w14:textId="77777777" w:rsidR="00DA374D" w:rsidRDefault="00DA374D" w:rsidP="00DA374D">
      <w:pPr>
        <w:ind w:left="1440" w:hanging="1440"/>
        <w:rPr>
          <w:rFonts w:ascii="Arial" w:hAnsi="Arial" w:cs="Arial"/>
        </w:rPr>
      </w:pPr>
    </w:p>
    <w:p w14:paraId="7B681F87" w14:textId="77777777" w:rsidR="00DA374D" w:rsidRDefault="00DA374D" w:rsidP="00DA374D">
      <w:pPr>
        <w:ind w:left="1440" w:hanging="1440"/>
        <w:rPr>
          <w:rFonts w:ascii="Arial" w:hAnsi="Arial" w:cs="Arial"/>
        </w:rPr>
      </w:pPr>
      <w:r>
        <w:rPr>
          <w:rFonts w:ascii="Arial" w:hAnsi="Arial" w:cs="Arial"/>
        </w:rPr>
        <w:t>1993</w:t>
      </w:r>
      <w:r>
        <w:rPr>
          <w:rFonts w:ascii="Arial" w:hAnsi="Arial" w:cs="Arial"/>
        </w:rPr>
        <w:tab/>
        <w:t>Member. Mission Statement Committee. Department of Language Education. University of British Columbia.</w:t>
      </w:r>
    </w:p>
    <w:p w14:paraId="648E82E4" w14:textId="77777777" w:rsidR="00DA374D" w:rsidRDefault="00DA374D" w:rsidP="00DA374D">
      <w:pPr>
        <w:ind w:left="1440" w:hanging="1440"/>
        <w:rPr>
          <w:rFonts w:ascii="Arial" w:hAnsi="Arial" w:cs="Arial"/>
        </w:rPr>
      </w:pPr>
    </w:p>
    <w:p w14:paraId="4A40409D" w14:textId="77777777" w:rsidR="00DA374D" w:rsidRDefault="00DA374D" w:rsidP="00DA374D">
      <w:pPr>
        <w:ind w:left="1440" w:hanging="1440"/>
        <w:rPr>
          <w:rFonts w:ascii="Arial" w:hAnsi="Arial" w:cs="Arial"/>
        </w:rPr>
      </w:pPr>
      <w:r>
        <w:rPr>
          <w:rFonts w:ascii="Arial" w:hAnsi="Arial" w:cs="Arial"/>
        </w:rPr>
        <w:t>1992-3</w:t>
      </w:r>
      <w:r>
        <w:rPr>
          <w:rFonts w:ascii="Arial" w:hAnsi="Arial" w:cs="Arial"/>
        </w:rPr>
        <w:tab/>
        <w:t>Elected Representative. Language Education Consultative Committee. University of British Columbia.</w:t>
      </w:r>
    </w:p>
    <w:p w14:paraId="1DFBB46F" w14:textId="77777777" w:rsidR="00DA374D" w:rsidRDefault="00DA374D" w:rsidP="00DA374D">
      <w:pPr>
        <w:ind w:left="1440" w:hanging="1440"/>
        <w:rPr>
          <w:rFonts w:ascii="Arial" w:hAnsi="Arial" w:cs="Arial"/>
        </w:rPr>
      </w:pPr>
    </w:p>
    <w:p w14:paraId="5C45C14B" w14:textId="77777777" w:rsidR="00DA374D" w:rsidRDefault="00DA374D" w:rsidP="00DA374D">
      <w:pPr>
        <w:ind w:left="1440" w:hanging="1440"/>
        <w:rPr>
          <w:rFonts w:ascii="Arial" w:hAnsi="Arial" w:cs="Arial"/>
        </w:rPr>
      </w:pPr>
      <w:r>
        <w:rPr>
          <w:rFonts w:ascii="Arial" w:hAnsi="Arial" w:cs="Arial"/>
        </w:rPr>
        <w:t xml:space="preserve">1991-2 </w:t>
      </w:r>
      <w:r>
        <w:rPr>
          <w:rFonts w:ascii="Arial" w:hAnsi="Arial" w:cs="Arial"/>
        </w:rPr>
        <w:tab/>
        <w:t>Member. Language Education Resource Centre Committee. University of British Columbia.</w:t>
      </w:r>
    </w:p>
    <w:p w14:paraId="7B153235" w14:textId="77777777" w:rsidR="00DA374D" w:rsidRDefault="00DA374D" w:rsidP="00DA374D">
      <w:pPr>
        <w:ind w:left="1440" w:hanging="1440"/>
        <w:rPr>
          <w:rFonts w:ascii="Arial" w:hAnsi="Arial" w:cs="Arial"/>
        </w:rPr>
      </w:pPr>
    </w:p>
    <w:p w14:paraId="757802FC" w14:textId="36186DD0" w:rsidR="007C5B6F" w:rsidRDefault="00DA374D" w:rsidP="00DA374D">
      <w:pPr>
        <w:ind w:left="1440" w:hanging="1440"/>
        <w:rPr>
          <w:rFonts w:ascii="Arial Bold" w:hAnsi="Arial Bold" w:cs="Arial"/>
          <w:b/>
        </w:rPr>
      </w:pPr>
      <w:r w:rsidRPr="00D14437">
        <w:rPr>
          <w:rFonts w:ascii="Arial Bold" w:hAnsi="Arial Bold" w:cs="Arial"/>
          <w:b/>
        </w:rPr>
        <w:t xml:space="preserve">Innovations: </w:t>
      </w:r>
      <w:r w:rsidR="007C5B6F">
        <w:rPr>
          <w:rFonts w:ascii="Arial Bold" w:hAnsi="Arial Bold" w:cs="Arial"/>
          <w:b/>
        </w:rPr>
        <w:t>York University Faculty of Education</w:t>
      </w:r>
    </w:p>
    <w:p w14:paraId="551B24B5" w14:textId="77777777" w:rsidR="007C5B6F" w:rsidRDefault="007C5B6F" w:rsidP="00DA374D">
      <w:pPr>
        <w:ind w:left="1440" w:hanging="1440"/>
        <w:rPr>
          <w:rFonts w:ascii="Arial Bold" w:hAnsi="Arial Bold" w:cs="Arial"/>
          <w:b/>
        </w:rPr>
      </w:pPr>
    </w:p>
    <w:p w14:paraId="03F6AFD5" w14:textId="77777777" w:rsidR="007C5B6F" w:rsidRDefault="007C5B6F" w:rsidP="007C5B6F">
      <w:pPr>
        <w:ind w:left="1440" w:hanging="1440"/>
        <w:rPr>
          <w:rFonts w:ascii="Arial Bold" w:hAnsi="Arial Bold" w:cs="Arial"/>
          <w:b/>
        </w:rPr>
      </w:pPr>
      <w:r w:rsidRPr="007C5B6F">
        <w:rPr>
          <w:rFonts w:ascii="Arial" w:hAnsi="Arial" w:cs="Arial"/>
        </w:rPr>
        <w:t>2019</w:t>
      </w:r>
      <w:r>
        <w:rPr>
          <w:rFonts w:ascii="Arial Bold" w:hAnsi="Arial Bold" w:cs="Arial"/>
          <w:b/>
        </w:rPr>
        <w:tab/>
      </w:r>
      <w:r w:rsidR="00DA374D" w:rsidRPr="00D14437">
        <w:rPr>
          <w:rFonts w:ascii="Arial Bold" w:hAnsi="Arial Bold" w:cs="Arial"/>
          <w:b/>
        </w:rPr>
        <w:t>Simulated Person Methodology</w:t>
      </w:r>
      <w:r>
        <w:rPr>
          <w:rFonts w:ascii="Arial Bold" w:hAnsi="Arial Bold" w:cs="Arial"/>
          <w:b/>
        </w:rPr>
        <w:t>: “a ‘first’ in</w:t>
      </w:r>
      <w:r w:rsidR="00D14437" w:rsidRPr="00D14437">
        <w:rPr>
          <w:rFonts w:ascii="Arial Bold" w:hAnsi="Arial Bold" w:cs="Arial"/>
          <w:b/>
        </w:rPr>
        <w:t xml:space="preserve"> York University</w:t>
      </w:r>
      <w:r>
        <w:rPr>
          <w:rFonts w:ascii="Arial Bold" w:hAnsi="Arial Bold" w:cs="Arial"/>
          <w:b/>
        </w:rPr>
        <w:t>’s Faculty of Education”</w:t>
      </w:r>
      <w:r w:rsidR="00D14437" w:rsidRPr="00D14437">
        <w:rPr>
          <w:rFonts w:ascii="Arial Bold" w:hAnsi="Arial Bold" w:cs="Arial"/>
          <w:b/>
        </w:rPr>
        <w:t>.</w:t>
      </w:r>
      <w:r>
        <w:rPr>
          <w:rFonts w:ascii="Arial Bold" w:hAnsi="Arial Bold" w:cs="Arial"/>
          <w:b/>
        </w:rPr>
        <w:t xml:space="preserve"> </w:t>
      </w:r>
    </w:p>
    <w:p w14:paraId="6E85AB6C" w14:textId="727C318E" w:rsidR="00D14437" w:rsidRPr="00BC3183" w:rsidRDefault="007C5B6F" w:rsidP="00BC3183">
      <w:pPr>
        <w:ind w:left="1440"/>
        <w:rPr>
          <w:rFonts w:ascii="Arial Bold" w:hAnsi="Arial Bold" w:cs="Arial"/>
          <w:b/>
        </w:rPr>
      </w:pPr>
      <w:r w:rsidRPr="007C5B6F">
        <w:rPr>
          <w:rFonts w:ascii="Arial" w:hAnsi="Arial" w:cs="Arial"/>
        </w:rPr>
        <w:t>https://yfile.news.yorku.ca/2019/09/11/simulated-person-methodology-provides-education-students-with-a-unique-experiential-learning-opportunity/</w:t>
      </w:r>
    </w:p>
    <w:p w14:paraId="52D3083B" w14:textId="77777777" w:rsidR="00D14437" w:rsidRDefault="00D14437" w:rsidP="00DA374D">
      <w:pPr>
        <w:ind w:left="1440" w:hanging="1440"/>
        <w:rPr>
          <w:rFonts w:ascii="Arial" w:hAnsi="Arial" w:cs="Arial"/>
        </w:rPr>
      </w:pPr>
    </w:p>
    <w:p w14:paraId="0AECF033" w14:textId="22AE64FC" w:rsidR="00DA374D" w:rsidRDefault="00BC3183" w:rsidP="00DA374D">
      <w:pPr>
        <w:ind w:left="1440" w:hanging="1440"/>
        <w:rPr>
          <w:rFonts w:ascii="Arial" w:hAnsi="Arial" w:cs="Arial"/>
          <w:b/>
          <w:bCs/>
        </w:rPr>
      </w:pPr>
      <w:r>
        <w:rPr>
          <w:rFonts w:ascii="Arial" w:hAnsi="Arial" w:cs="Arial"/>
          <w:b/>
          <w:bCs/>
        </w:rPr>
        <w:t>Professional</w:t>
      </w:r>
      <w:r w:rsidR="00DA374D">
        <w:rPr>
          <w:rFonts w:ascii="Arial" w:hAnsi="Arial" w:cs="Arial"/>
          <w:b/>
          <w:bCs/>
        </w:rPr>
        <w:t xml:space="preserve"> Workshops</w:t>
      </w:r>
      <w:r>
        <w:rPr>
          <w:rFonts w:ascii="Arial" w:hAnsi="Arial" w:cs="Arial"/>
          <w:b/>
          <w:bCs/>
        </w:rPr>
        <w:t xml:space="preserve"> for administrators and teachers and technicians connecting to the internet for the first time through a gift from Rogers</w:t>
      </w:r>
      <w:r w:rsidR="00DA374D">
        <w:rPr>
          <w:rFonts w:ascii="Arial" w:hAnsi="Arial" w:cs="Arial"/>
          <w:b/>
          <w:bCs/>
        </w:rPr>
        <w:t xml:space="preserve"> </w:t>
      </w:r>
    </w:p>
    <w:p w14:paraId="3EC786CE" w14:textId="77777777" w:rsidR="00DA374D" w:rsidRDefault="00DA374D" w:rsidP="00DA374D">
      <w:pPr>
        <w:ind w:left="1440" w:hanging="1440"/>
        <w:rPr>
          <w:rFonts w:ascii="Arial" w:hAnsi="Arial" w:cs="Arial"/>
          <w:b/>
          <w:bCs/>
        </w:rPr>
      </w:pPr>
    </w:p>
    <w:p w14:paraId="078B621C" w14:textId="4FC0798E" w:rsidR="00DA374D" w:rsidRDefault="00DA374D" w:rsidP="00DA374D">
      <w:pPr>
        <w:ind w:left="1440" w:hanging="1440"/>
        <w:rPr>
          <w:rFonts w:ascii="Arial" w:hAnsi="Arial" w:cs="Arial"/>
        </w:rPr>
      </w:pPr>
      <w:r>
        <w:rPr>
          <w:rFonts w:ascii="Arial" w:hAnsi="Arial" w:cs="Arial"/>
        </w:rPr>
        <w:t>1995-6</w:t>
      </w:r>
      <w:r>
        <w:rPr>
          <w:rFonts w:ascii="Arial" w:hAnsi="Arial" w:cs="Arial"/>
        </w:rPr>
        <w:tab/>
        <w:t xml:space="preserve">Rogers </w:t>
      </w:r>
      <w:proofErr w:type="spellStart"/>
      <w:r>
        <w:rPr>
          <w:rFonts w:ascii="Arial" w:hAnsi="Arial" w:cs="Arial"/>
        </w:rPr>
        <w:t>WAVE@School</w:t>
      </w:r>
      <w:proofErr w:type="spellEnd"/>
      <w:r>
        <w:rPr>
          <w:rFonts w:ascii="Arial" w:hAnsi="Arial" w:cs="Arial"/>
        </w:rPr>
        <w:t xml:space="preserve">. Training sessions for school board </w:t>
      </w:r>
      <w:proofErr w:type="spellStart"/>
      <w:r>
        <w:rPr>
          <w:rFonts w:ascii="Arial" w:hAnsi="Arial" w:cs="Arial"/>
        </w:rPr>
        <w:t>personel</w:t>
      </w:r>
      <w:proofErr w:type="spellEnd"/>
      <w:r>
        <w:rPr>
          <w:rFonts w:ascii="Arial" w:hAnsi="Arial" w:cs="Arial"/>
        </w:rPr>
        <w:t>, technicians and teachers. These workshop sessions ranged from full-day sessions of five hours to smaller two-hour sessions for those boa</w:t>
      </w:r>
      <w:r w:rsidR="00365DCD">
        <w:rPr>
          <w:rFonts w:ascii="Arial" w:hAnsi="Arial" w:cs="Arial"/>
        </w:rPr>
        <w:t>r</w:t>
      </w:r>
      <w:r>
        <w:rPr>
          <w:rFonts w:ascii="Arial" w:hAnsi="Arial" w:cs="Arial"/>
        </w:rPr>
        <w:t xml:space="preserve">ds in which only three or four people were involved. (Introductory training dates as follows: October 17: London Roman Catholic Separate School Board; October 18: London Board of Education; October 23: Ottawa Roman Catholic Separate School Board; October 24: Ottawa Board of education; October 25: Ottawa French language Protestant and Separate School Boards of Education. January: Peel Board of Education; Oxford Board of Education, Woodstock; Etobicoke Board of Education; April: Oxford Roman Catholic Separate School Board. Various other dates for each of the boards as well as </w:t>
      </w:r>
      <w:proofErr w:type="gramStart"/>
      <w:r>
        <w:rPr>
          <w:rFonts w:ascii="Arial" w:hAnsi="Arial" w:cs="Arial"/>
        </w:rPr>
        <w:t>a number of</w:t>
      </w:r>
      <w:proofErr w:type="gramEnd"/>
      <w:r>
        <w:rPr>
          <w:rFonts w:ascii="Arial" w:hAnsi="Arial" w:cs="Arial"/>
        </w:rPr>
        <w:t xml:space="preserve"> individual follow-up sessions for teachers and principals were conducted in each of the 39 schools.</w:t>
      </w:r>
    </w:p>
    <w:p w14:paraId="093F7469" w14:textId="77777777" w:rsidR="00DA374D" w:rsidRDefault="00DA374D" w:rsidP="00DA374D">
      <w:pPr>
        <w:ind w:left="1440" w:hanging="1440"/>
        <w:rPr>
          <w:rFonts w:ascii="Arial" w:hAnsi="Arial" w:cs="Arial"/>
        </w:rPr>
      </w:pPr>
    </w:p>
    <w:p w14:paraId="6261A860" w14:textId="77777777" w:rsidR="00DA374D" w:rsidRDefault="00DA374D" w:rsidP="00DA374D">
      <w:pPr>
        <w:ind w:left="1440" w:hanging="1440"/>
        <w:rPr>
          <w:rFonts w:ascii="Arial" w:hAnsi="Arial" w:cs="Arial"/>
        </w:rPr>
      </w:pPr>
      <w:r>
        <w:rPr>
          <w:rFonts w:ascii="Arial" w:hAnsi="Arial" w:cs="Arial"/>
        </w:rPr>
        <w:t>1993</w:t>
      </w:r>
      <w:r>
        <w:rPr>
          <w:rFonts w:ascii="Arial" w:hAnsi="Arial" w:cs="Arial"/>
        </w:rPr>
        <w:tab/>
        <w:t>“Reading to learn: linking integrating and transforming” Workshop for Adult Basic Educators teaching in BC Community Colleges, March 11.</w:t>
      </w:r>
    </w:p>
    <w:p w14:paraId="5785489C" w14:textId="77777777" w:rsidR="00DA374D" w:rsidRDefault="00DA374D" w:rsidP="00DA374D">
      <w:pPr>
        <w:ind w:left="1440" w:hanging="1440"/>
        <w:rPr>
          <w:rFonts w:ascii="Arial" w:hAnsi="Arial" w:cs="Arial"/>
        </w:rPr>
      </w:pPr>
    </w:p>
    <w:p w14:paraId="2F3F6B6E" w14:textId="77777777" w:rsidR="00DA374D" w:rsidRDefault="00DA374D" w:rsidP="00DA374D">
      <w:pPr>
        <w:ind w:left="1440" w:hanging="1440"/>
        <w:rPr>
          <w:rFonts w:ascii="Arial" w:hAnsi="Arial" w:cs="Arial"/>
        </w:rPr>
      </w:pPr>
      <w:r>
        <w:rPr>
          <w:rFonts w:ascii="Arial" w:hAnsi="Arial" w:cs="Arial"/>
        </w:rPr>
        <w:t>1993</w:t>
      </w:r>
      <w:r>
        <w:rPr>
          <w:rFonts w:ascii="Arial" w:hAnsi="Arial" w:cs="Arial"/>
        </w:rPr>
        <w:tab/>
        <w:t>Proposal reviewer for National Reading Conference.</w:t>
      </w:r>
    </w:p>
    <w:p w14:paraId="2F091DE0" w14:textId="77777777" w:rsidR="00DA374D" w:rsidRDefault="00DA374D" w:rsidP="00DA374D">
      <w:pPr>
        <w:ind w:left="1440" w:hanging="1440"/>
        <w:rPr>
          <w:rFonts w:ascii="Arial" w:hAnsi="Arial" w:cs="Arial"/>
        </w:rPr>
      </w:pPr>
    </w:p>
    <w:p w14:paraId="0BCBD5B9" w14:textId="77777777" w:rsidR="00DA374D" w:rsidRDefault="00DA374D" w:rsidP="00DA374D">
      <w:pPr>
        <w:ind w:left="1440" w:hanging="1440"/>
        <w:rPr>
          <w:rFonts w:ascii="Arial" w:hAnsi="Arial" w:cs="Arial"/>
        </w:rPr>
      </w:pPr>
      <w:r>
        <w:rPr>
          <w:rFonts w:ascii="Arial" w:hAnsi="Arial" w:cs="Arial"/>
        </w:rPr>
        <w:t>1992</w:t>
      </w:r>
      <w:r>
        <w:rPr>
          <w:rFonts w:ascii="Arial" w:hAnsi="Arial" w:cs="Arial"/>
        </w:rPr>
        <w:tab/>
        <w:t>Proposal reviewer for National Reading Conference.</w:t>
      </w:r>
    </w:p>
    <w:p w14:paraId="25D2C84A" w14:textId="77777777" w:rsidR="00DA374D" w:rsidRDefault="00DA374D" w:rsidP="00DA374D">
      <w:pPr>
        <w:ind w:left="1440" w:hanging="1440"/>
        <w:rPr>
          <w:rFonts w:ascii="Arial" w:hAnsi="Arial" w:cs="Arial"/>
        </w:rPr>
      </w:pPr>
    </w:p>
    <w:p w14:paraId="225A8D8F" w14:textId="77777777" w:rsidR="00DA374D" w:rsidRDefault="00DA374D" w:rsidP="00DA374D">
      <w:pPr>
        <w:ind w:left="1440" w:hanging="1440"/>
        <w:rPr>
          <w:rFonts w:ascii="Arial" w:hAnsi="Arial" w:cs="Arial"/>
        </w:rPr>
      </w:pPr>
    </w:p>
    <w:p w14:paraId="06F57627" w14:textId="77777777" w:rsidR="00DA374D" w:rsidRPr="00D14437" w:rsidRDefault="00DA374D" w:rsidP="00DA374D">
      <w:pPr>
        <w:ind w:left="1440" w:hanging="1440"/>
        <w:rPr>
          <w:rFonts w:ascii="Arial Bold" w:hAnsi="Arial Bold" w:cs="Arial"/>
          <w:b/>
        </w:rPr>
      </w:pPr>
      <w:r w:rsidRPr="00D14437">
        <w:rPr>
          <w:rFonts w:ascii="Arial Bold" w:hAnsi="Arial Bold" w:cs="Arial"/>
          <w:b/>
        </w:rPr>
        <w:t xml:space="preserve">Conference Co-chair with Mary </w:t>
      </w:r>
      <w:proofErr w:type="spellStart"/>
      <w:r w:rsidRPr="00D14437">
        <w:rPr>
          <w:rFonts w:ascii="Arial Bold" w:hAnsi="Arial Bold" w:cs="Arial"/>
          <w:b/>
        </w:rPr>
        <w:t>Sakari</w:t>
      </w:r>
      <w:proofErr w:type="spellEnd"/>
      <w:r w:rsidRPr="00D14437">
        <w:rPr>
          <w:rFonts w:ascii="Arial Bold" w:hAnsi="Arial Bold" w:cs="Arial"/>
          <w:b/>
        </w:rPr>
        <w:t xml:space="preserve"> at UBC</w:t>
      </w:r>
    </w:p>
    <w:p w14:paraId="11C2696C" w14:textId="77777777" w:rsidR="00DA374D" w:rsidRDefault="00DA374D" w:rsidP="00DA374D">
      <w:pPr>
        <w:ind w:left="1440" w:hanging="1440"/>
        <w:rPr>
          <w:rFonts w:ascii="Arial" w:hAnsi="Arial" w:cs="Arial"/>
        </w:rPr>
      </w:pPr>
      <w:r>
        <w:rPr>
          <w:rFonts w:ascii="Arial" w:hAnsi="Arial" w:cs="Arial"/>
        </w:rPr>
        <w:t xml:space="preserve"> </w:t>
      </w:r>
    </w:p>
    <w:p w14:paraId="6A531100" w14:textId="77777777" w:rsidR="00DA374D" w:rsidRPr="00E863D9" w:rsidRDefault="00DA374D" w:rsidP="00DA374D">
      <w:pPr>
        <w:ind w:left="1440" w:hanging="1440"/>
        <w:rPr>
          <w:rFonts w:ascii="Arial" w:hAnsi="Arial" w:cs="Arial"/>
        </w:rPr>
      </w:pPr>
      <w:r>
        <w:rPr>
          <w:rFonts w:ascii="Arial" w:hAnsi="Arial" w:cs="Arial"/>
        </w:rPr>
        <w:t xml:space="preserve">1991 </w:t>
      </w:r>
      <w:r>
        <w:rPr>
          <w:rFonts w:ascii="Arial" w:hAnsi="Arial" w:cs="Arial"/>
        </w:rPr>
        <w:tab/>
        <w:t>Department of Language Education Annual Summer Conference: “Language Assessment: measuring the magic”. University of British Columbia.</w:t>
      </w:r>
    </w:p>
    <w:p w14:paraId="0FC012C2" w14:textId="77777777" w:rsidR="00DA374D" w:rsidRPr="0009204A" w:rsidRDefault="00DA374D" w:rsidP="00DA374D">
      <w:pPr>
        <w:rPr>
          <w:rFonts w:ascii="Arial" w:hAnsi="Arial" w:cs="Arial"/>
        </w:rPr>
      </w:pPr>
    </w:p>
    <w:p w14:paraId="569C4337" w14:textId="77777777" w:rsidR="00DA374D" w:rsidRDefault="00DA374D" w:rsidP="00DA374D">
      <w:pPr>
        <w:ind w:left="1440" w:hanging="1440"/>
        <w:rPr>
          <w:rFonts w:ascii="Arial" w:hAnsi="Arial" w:cs="Arial"/>
        </w:rPr>
      </w:pPr>
    </w:p>
    <w:p w14:paraId="43CB6B4C" w14:textId="4CF5C251" w:rsidR="00DA374D" w:rsidRPr="0009204A" w:rsidRDefault="00DA374D" w:rsidP="00DA374D">
      <w:pPr>
        <w:rPr>
          <w:rFonts w:ascii="Arial" w:hAnsi="Arial" w:cs="Arial"/>
          <w:b/>
          <w:bCs/>
        </w:rPr>
      </w:pPr>
      <w:r>
        <w:rPr>
          <w:rFonts w:ascii="Arial" w:hAnsi="Arial" w:cs="Arial"/>
          <w:b/>
          <w:bCs/>
        </w:rPr>
        <w:t>Int</w:t>
      </w:r>
      <w:r w:rsidR="00942E40">
        <w:rPr>
          <w:rFonts w:ascii="Arial" w:hAnsi="Arial" w:cs="Arial"/>
          <w:b/>
          <w:bCs/>
        </w:rPr>
        <w:t>e</w:t>
      </w:r>
      <w:r>
        <w:rPr>
          <w:rFonts w:ascii="Arial" w:hAnsi="Arial" w:cs="Arial"/>
          <w:b/>
          <w:bCs/>
        </w:rPr>
        <w:t xml:space="preserve">rnational </w:t>
      </w:r>
      <w:r w:rsidRPr="0009204A">
        <w:rPr>
          <w:rFonts w:ascii="Arial" w:hAnsi="Arial" w:cs="Arial"/>
          <w:b/>
          <w:bCs/>
        </w:rPr>
        <w:t>Conference Presentations and Publications:</w:t>
      </w:r>
    </w:p>
    <w:p w14:paraId="7128739E" w14:textId="77777777" w:rsidR="00942E40" w:rsidRDefault="00942E40" w:rsidP="00942E40">
      <w:pPr>
        <w:rPr>
          <w:rFonts w:ascii="Arial" w:hAnsi="Arial" w:cs="Arial"/>
        </w:rPr>
      </w:pPr>
    </w:p>
    <w:p w14:paraId="4E26656F" w14:textId="65FB1EAD" w:rsidR="00942E40" w:rsidRPr="007C5B6F" w:rsidRDefault="00942E40" w:rsidP="007C5B6F">
      <w:pPr>
        <w:ind w:left="1440" w:hanging="1440"/>
        <w:rPr>
          <w:rFonts w:ascii="Arial" w:hAnsi="Arial"/>
        </w:rPr>
      </w:pPr>
      <w:r w:rsidRPr="00942E40">
        <w:rPr>
          <w:rFonts w:ascii="Arial" w:hAnsi="Arial" w:cs="Arial"/>
        </w:rPr>
        <w:t>2024</w:t>
      </w:r>
      <w:r w:rsidRPr="00942E40">
        <w:rPr>
          <w:rFonts w:ascii="Arial" w:hAnsi="Arial"/>
        </w:rPr>
        <w:t xml:space="preserve">. </w:t>
      </w:r>
      <w:r w:rsidR="007F6CF4">
        <w:rPr>
          <w:rFonts w:ascii="Arial" w:hAnsi="Arial"/>
        </w:rPr>
        <w:t xml:space="preserve"> </w:t>
      </w:r>
      <w:r w:rsidR="007C5B6F">
        <w:rPr>
          <w:rFonts w:ascii="Arial" w:hAnsi="Arial"/>
        </w:rPr>
        <w:tab/>
      </w:r>
      <w:r w:rsidRPr="00942E40">
        <w:rPr>
          <w:rFonts w:ascii="Arial" w:hAnsi="Arial"/>
        </w:rPr>
        <w:t xml:space="preserve">“I have no hands to caress my face”: an exploration of the contemporary figure at the edge of invisibility. </w:t>
      </w:r>
      <w:r w:rsidRPr="00942E40">
        <w:rPr>
          <w:rFonts w:ascii="Arial Italic" w:hAnsi="Arial Italic" w:cs="Arial"/>
          <w:i/>
          <w:szCs w:val="28"/>
        </w:rPr>
        <w:t>Images and Imaginaries of Artificial Intelligence</w:t>
      </w:r>
      <w:r w:rsidRPr="00942E40">
        <w:rPr>
          <w:rFonts w:ascii="Arial" w:hAnsi="Arial"/>
        </w:rPr>
        <w:t xml:space="preserve"> Buenos Aires, Argentina, October 24-16, 2024</w:t>
      </w:r>
      <w:r>
        <w:rPr>
          <w:rFonts w:ascii="Arial" w:hAnsi="Arial"/>
        </w:rPr>
        <w:t>.</w:t>
      </w:r>
      <w:r w:rsidR="007C5B6F">
        <w:rPr>
          <w:rFonts w:ascii="Arial" w:hAnsi="Arial"/>
        </w:rPr>
        <w:t xml:space="preserve"> (</w:t>
      </w:r>
      <w:r w:rsidR="007C5B6F" w:rsidRPr="007C5B6F">
        <w:rPr>
          <w:rFonts w:ascii="Arial Italic" w:hAnsi="Arial Italic"/>
          <w:i/>
        </w:rPr>
        <w:t>in process</w:t>
      </w:r>
      <w:r w:rsidR="007C5B6F">
        <w:rPr>
          <w:rFonts w:ascii="Arial" w:hAnsi="Arial"/>
        </w:rPr>
        <w:t>).</w:t>
      </w:r>
    </w:p>
    <w:p w14:paraId="6DE02609" w14:textId="5DDF0FB0" w:rsidR="00DA374D" w:rsidRPr="006412C6" w:rsidRDefault="00DA374D" w:rsidP="00393772">
      <w:pPr>
        <w:pStyle w:val="NormalWeb"/>
        <w:snapToGrid w:val="0"/>
        <w:ind w:left="1440" w:hanging="1440"/>
        <w:rPr>
          <w:rFonts w:ascii="Arial" w:hAnsi="Arial" w:cs="Arial"/>
        </w:rPr>
      </w:pPr>
      <w:r>
        <w:rPr>
          <w:rFonts w:ascii="Arial" w:hAnsi="Arial" w:cs="Arial"/>
        </w:rPr>
        <w:t>2023</w:t>
      </w:r>
      <w:r>
        <w:rPr>
          <w:rFonts w:ascii="Arial" w:hAnsi="Arial" w:cs="Arial"/>
        </w:rPr>
        <w:tab/>
        <w:t xml:space="preserve">Disciplinary Literacies: today’s challenges and opportunities. </w:t>
      </w:r>
      <w:r w:rsidRPr="007F6CF4">
        <w:rPr>
          <w:rFonts w:ascii="Arial Italic" w:hAnsi="Arial Italic" w:cs="Arial"/>
          <w:i/>
        </w:rPr>
        <w:t>International Conference on Language, Literature, Culture, and Education</w:t>
      </w:r>
      <w:r w:rsidRPr="006412C6">
        <w:rPr>
          <w:rFonts w:ascii="Arial" w:hAnsi="Arial" w:cs="Arial"/>
        </w:rPr>
        <w:t xml:space="preserve"> (ICLLCE-23)</w:t>
      </w:r>
      <w:r>
        <w:rPr>
          <w:rFonts w:ascii="Arial" w:hAnsi="Arial" w:cs="Arial"/>
        </w:rPr>
        <w:t xml:space="preserve"> </w:t>
      </w:r>
      <w:r w:rsidRPr="006412C6">
        <w:rPr>
          <w:rFonts w:ascii="Arial" w:hAnsi="Arial" w:cs="Arial"/>
        </w:rPr>
        <w:t>Vienna, Austria February</w:t>
      </w:r>
      <w:r w:rsidR="00D14437">
        <w:rPr>
          <w:rFonts w:ascii="Arial" w:hAnsi="Arial" w:cs="Arial"/>
        </w:rPr>
        <w:t xml:space="preserve"> 3</w:t>
      </w:r>
      <w:r w:rsidRPr="006412C6">
        <w:rPr>
          <w:rFonts w:ascii="Arial" w:hAnsi="Arial" w:cs="Arial"/>
        </w:rPr>
        <w:t xml:space="preserve">, 2023 </w:t>
      </w:r>
    </w:p>
    <w:p w14:paraId="0EB8BBCE" w14:textId="6DD4B78C" w:rsidR="00DA374D" w:rsidRDefault="00DA374D" w:rsidP="007C5B6F">
      <w:pPr>
        <w:ind w:left="1440" w:hanging="1440"/>
        <w:rPr>
          <w:rFonts w:ascii="Arial" w:hAnsi="Arial" w:cs="Arial"/>
        </w:rPr>
      </w:pPr>
      <w:r>
        <w:rPr>
          <w:rFonts w:ascii="Arial" w:hAnsi="Arial" w:cs="Arial"/>
        </w:rPr>
        <w:t xml:space="preserve">2022. </w:t>
      </w:r>
      <w:r>
        <w:rPr>
          <w:rFonts w:ascii="Arial" w:hAnsi="Arial" w:cs="Arial"/>
        </w:rPr>
        <w:tab/>
        <w:t>Gender issues in literacy research.</w:t>
      </w:r>
      <w:r w:rsidRPr="00747B5F">
        <w:rPr>
          <w:rFonts w:ascii="Georgia" w:hAnsi="Georgia" w:cs="Georgia"/>
          <w:color w:val="000000"/>
          <w:sz w:val="16"/>
          <w:szCs w:val="16"/>
        </w:rPr>
        <w:t xml:space="preserve"> </w:t>
      </w:r>
      <w:r w:rsidRPr="006E4160">
        <w:rPr>
          <w:rFonts w:ascii="Arial Italic" w:hAnsi="Arial Italic" w:cs="Arial"/>
          <w:i/>
          <w:color w:val="000000"/>
        </w:rPr>
        <w:t>Que(e)</w:t>
      </w:r>
      <w:proofErr w:type="spellStart"/>
      <w:r w:rsidRPr="006E4160">
        <w:rPr>
          <w:rFonts w:ascii="Arial Italic" w:hAnsi="Arial Italic" w:cs="Arial"/>
          <w:i/>
          <w:color w:val="000000"/>
        </w:rPr>
        <w:t>rying</w:t>
      </w:r>
      <w:proofErr w:type="spellEnd"/>
      <w:r w:rsidRPr="006E4160">
        <w:rPr>
          <w:rFonts w:ascii="Arial Italic" w:hAnsi="Arial Italic" w:cs="Arial"/>
          <w:i/>
          <w:color w:val="000000"/>
        </w:rPr>
        <w:t xml:space="preserve"> Gender conference: International Conference on Gender studies</w:t>
      </w:r>
      <w:r w:rsidRPr="00747B5F">
        <w:rPr>
          <w:rFonts w:ascii="Arial" w:hAnsi="Arial" w:cs="Arial"/>
          <w:color w:val="000000"/>
        </w:rPr>
        <w:t xml:space="preserve"> London</w:t>
      </w:r>
      <w:r>
        <w:rPr>
          <w:rFonts w:ascii="Arial" w:hAnsi="Arial" w:cs="Arial"/>
          <w:color w:val="000000"/>
        </w:rPr>
        <w:t xml:space="preserve">, UK. </w:t>
      </w:r>
      <w:r w:rsidRPr="00747B5F">
        <w:rPr>
          <w:rFonts w:ascii="Arial" w:hAnsi="Arial" w:cs="Arial"/>
          <w:color w:val="000000"/>
        </w:rPr>
        <w:t xml:space="preserve"> September </w:t>
      </w:r>
      <w:r>
        <w:rPr>
          <w:rFonts w:ascii="Arial" w:hAnsi="Arial" w:cs="Arial"/>
          <w:color w:val="000000"/>
        </w:rPr>
        <w:t>3-4.</w:t>
      </w:r>
      <w:r w:rsidRPr="00747B5F">
        <w:rPr>
          <w:rFonts w:ascii="Arial" w:hAnsi="Arial" w:cs="Arial"/>
        </w:rPr>
        <w:t xml:space="preserve"> </w:t>
      </w:r>
    </w:p>
    <w:p w14:paraId="73F2533E" w14:textId="77777777" w:rsidR="00DA374D" w:rsidRDefault="00DA374D" w:rsidP="00DA374D">
      <w:pPr>
        <w:ind w:left="1440" w:hanging="1440"/>
        <w:rPr>
          <w:rFonts w:ascii="Arial" w:hAnsi="Arial" w:cs="Arial"/>
        </w:rPr>
      </w:pPr>
    </w:p>
    <w:p w14:paraId="7D87BDAD" w14:textId="77777777" w:rsidR="00DA374D" w:rsidRPr="0009204A" w:rsidRDefault="00DA374D" w:rsidP="00DA374D">
      <w:pPr>
        <w:ind w:left="1440" w:hanging="1440"/>
        <w:rPr>
          <w:rFonts w:ascii="Arial" w:hAnsi="Arial" w:cs="Arial"/>
        </w:rPr>
      </w:pPr>
      <w:r w:rsidRPr="0009204A">
        <w:rPr>
          <w:rFonts w:ascii="Arial" w:hAnsi="Arial" w:cs="Arial"/>
        </w:rPr>
        <w:t>2020</w:t>
      </w:r>
      <w:r w:rsidRPr="0009204A">
        <w:rPr>
          <w:rFonts w:ascii="Arial" w:hAnsi="Arial" w:cs="Arial"/>
        </w:rPr>
        <w:tab/>
        <w:t xml:space="preserve">Documenting the ascendancy of the gaze: the rise of ocular centrism. Paper accepted for presentation at </w:t>
      </w:r>
      <w:r w:rsidRPr="006E4160">
        <w:rPr>
          <w:rFonts w:ascii="Arial Italic" w:hAnsi="Arial Italic" w:cs="Arial"/>
          <w:i/>
        </w:rPr>
        <w:t>The Eleventh International Conference of The Image.</w:t>
      </w:r>
      <w:r w:rsidRPr="0009204A">
        <w:rPr>
          <w:rFonts w:ascii="Arial" w:hAnsi="Arial" w:cs="Arial"/>
        </w:rPr>
        <w:t xml:space="preserve"> University of New South Wales, Sydney Australia, Sept 9-10, 2020. NB accepted but not presented.</w:t>
      </w:r>
      <w:r>
        <w:rPr>
          <w:rFonts w:ascii="Arial" w:hAnsi="Arial" w:cs="Arial"/>
        </w:rPr>
        <w:t xml:space="preserve"> Searching for a new venue.</w:t>
      </w:r>
    </w:p>
    <w:p w14:paraId="5B849FCA" w14:textId="77777777" w:rsidR="00DA374D" w:rsidRPr="0009204A" w:rsidRDefault="00DA374D" w:rsidP="00DA374D">
      <w:pPr>
        <w:rPr>
          <w:rFonts w:ascii="Arial" w:hAnsi="Arial" w:cs="Arial"/>
          <w:b/>
          <w:bCs/>
        </w:rPr>
      </w:pPr>
      <w:r w:rsidRPr="0009204A">
        <w:rPr>
          <w:rFonts w:ascii="Arial" w:hAnsi="Arial" w:cs="Arial"/>
          <w:bCs/>
        </w:rPr>
        <w:tab/>
      </w:r>
      <w:r w:rsidRPr="0009204A">
        <w:rPr>
          <w:rFonts w:ascii="Arial" w:hAnsi="Arial" w:cs="Arial"/>
          <w:color w:val="000000"/>
        </w:rPr>
        <w:t xml:space="preserve"> </w:t>
      </w:r>
    </w:p>
    <w:p w14:paraId="09F2F1A9" w14:textId="77777777" w:rsidR="00DA374D" w:rsidRPr="0009204A" w:rsidRDefault="00DA374D" w:rsidP="00DA374D">
      <w:pPr>
        <w:ind w:left="1440" w:hanging="1440"/>
        <w:rPr>
          <w:rFonts w:ascii="Arial" w:hAnsi="Arial" w:cs="Arial"/>
        </w:rPr>
      </w:pPr>
      <w:r w:rsidRPr="0009204A">
        <w:rPr>
          <w:rFonts w:ascii="Arial" w:hAnsi="Arial" w:cs="Arial"/>
          <w:bCs/>
        </w:rPr>
        <w:t>2020</w:t>
      </w:r>
      <w:r w:rsidRPr="0009204A">
        <w:rPr>
          <w:rFonts w:ascii="Arial" w:hAnsi="Arial" w:cs="Arial"/>
          <w:bCs/>
        </w:rPr>
        <w:tab/>
      </w:r>
      <w:r w:rsidRPr="0009204A">
        <w:rPr>
          <w:rFonts w:ascii="Arial" w:hAnsi="Arial" w:cs="Arial"/>
        </w:rPr>
        <w:t>Ephemerality, liminality and the optical unconscious: the image of the self in a virtual world.</w:t>
      </w:r>
      <w:r w:rsidRPr="0009204A">
        <w:rPr>
          <w:rFonts w:ascii="Arial" w:hAnsi="Arial" w:cs="Arial"/>
          <w:bCs/>
        </w:rPr>
        <w:t xml:space="preserve"> Paper accepted for the </w:t>
      </w:r>
      <w:r w:rsidRPr="006E4160">
        <w:rPr>
          <w:rFonts w:ascii="Arial Italic" w:hAnsi="Arial Italic" w:cs="Arial"/>
          <w:bCs/>
          <w:i/>
        </w:rPr>
        <w:t>Conference of the College English Association,</w:t>
      </w:r>
      <w:r w:rsidRPr="0009204A">
        <w:rPr>
          <w:rFonts w:ascii="Arial" w:hAnsi="Arial" w:cs="Arial"/>
          <w:bCs/>
        </w:rPr>
        <w:t xml:space="preserve"> Hilton Head Island, South Carolina, March 26-28. Conference cancelled due to Covid-19 Pandemic.</w:t>
      </w:r>
      <w:r>
        <w:rPr>
          <w:rFonts w:ascii="Arial" w:hAnsi="Arial" w:cs="Arial"/>
          <w:bCs/>
        </w:rPr>
        <w:t xml:space="preserve"> Searching for a new venue.</w:t>
      </w:r>
    </w:p>
    <w:p w14:paraId="482D9BBD" w14:textId="77777777" w:rsidR="00DA374D" w:rsidRPr="0009204A" w:rsidRDefault="00DA374D" w:rsidP="00DA374D">
      <w:pPr>
        <w:ind w:left="1440" w:hanging="1440"/>
        <w:rPr>
          <w:rFonts w:ascii="Arial" w:hAnsi="Arial" w:cs="Arial"/>
          <w:bCs/>
        </w:rPr>
      </w:pPr>
    </w:p>
    <w:p w14:paraId="18BC761B" w14:textId="77777777" w:rsidR="00DA374D" w:rsidRPr="0009204A" w:rsidRDefault="00DA374D" w:rsidP="00DA374D">
      <w:pPr>
        <w:ind w:left="1440" w:hanging="1440"/>
        <w:rPr>
          <w:rFonts w:ascii="Arial" w:hAnsi="Arial" w:cs="Arial"/>
        </w:rPr>
      </w:pPr>
      <w:r w:rsidRPr="0009204A">
        <w:rPr>
          <w:rFonts w:ascii="Arial" w:hAnsi="Arial" w:cs="Arial"/>
          <w:color w:val="000000"/>
        </w:rPr>
        <w:t>2020</w:t>
      </w:r>
      <w:r w:rsidRPr="0009204A">
        <w:rPr>
          <w:rFonts w:ascii="Arial" w:hAnsi="Arial" w:cs="Arial"/>
          <w:color w:val="000000"/>
        </w:rPr>
        <w:tab/>
      </w:r>
      <w:r w:rsidRPr="0009204A">
        <w:rPr>
          <w:rFonts w:ascii="Arial" w:hAnsi="Arial" w:cs="Arial"/>
        </w:rPr>
        <w:t xml:space="preserve">Father figures in popular culture: </w:t>
      </w:r>
      <w:proofErr w:type="gramStart"/>
      <w:r>
        <w:rPr>
          <w:rFonts w:ascii="Arial" w:hAnsi="Arial" w:cs="Arial"/>
        </w:rPr>
        <w:t>f</w:t>
      </w:r>
      <w:r w:rsidRPr="0009204A">
        <w:rPr>
          <w:rFonts w:ascii="Arial" w:hAnsi="Arial" w:cs="Arial"/>
        </w:rPr>
        <w:t xml:space="preserve">rom </w:t>
      </w:r>
      <w:r w:rsidRPr="00D14501">
        <w:rPr>
          <w:rFonts w:ascii="Arial" w:hAnsi="Arial" w:cs="Arial"/>
          <w:i/>
          <w:iCs/>
        </w:rPr>
        <w:t>Boss Baby,</w:t>
      </w:r>
      <w:proofErr w:type="gramEnd"/>
      <w:r w:rsidRPr="0009204A">
        <w:rPr>
          <w:rFonts w:ascii="Arial" w:hAnsi="Arial" w:cs="Arial"/>
        </w:rPr>
        <w:t xml:space="preserve"> to </w:t>
      </w:r>
      <w:r w:rsidRPr="00D14501">
        <w:rPr>
          <w:rFonts w:ascii="Arial" w:hAnsi="Arial" w:cs="Arial"/>
          <w:i/>
          <w:iCs/>
        </w:rPr>
        <w:t>Bad Santa</w:t>
      </w:r>
      <w:r w:rsidRPr="0009204A">
        <w:rPr>
          <w:rFonts w:ascii="Arial" w:hAnsi="Arial" w:cs="Arial"/>
          <w:color w:val="000000"/>
        </w:rPr>
        <w:t xml:space="preserve">. Paper accepted for the </w:t>
      </w:r>
      <w:r w:rsidRPr="006E4160">
        <w:rPr>
          <w:rFonts w:ascii="Arial Italic" w:hAnsi="Arial Italic" w:cs="Arial"/>
          <w:i/>
          <w:color w:val="000000"/>
        </w:rPr>
        <w:t>Popular Culture Association Conference</w:t>
      </w:r>
      <w:r w:rsidRPr="0009204A">
        <w:rPr>
          <w:rFonts w:ascii="Arial" w:hAnsi="Arial" w:cs="Arial"/>
          <w:color w:val="000000"/>
        </w:rPr>
        <w:t>, Philadelphia, April 15-18.</w:t>
      </w:r>
      <w:r w:rsidRPr="0009204A">
        <w:rPr>
          <w:rFonts w:ascii="Arial" w:hAnsi="Arial" w:cs="Arial"/>
          <w:bCs/>
        </w:rPr>
        <w:t xml:space="preserve"> Conference cancelled due to Covid-19 Pandemic.</w:t>
      </w:r>
      <w:r>
        <w:rPr>
          <w:rFonts w:ascii="Arial" w:hAnsi="Arial" w:cs="Arial"/>
          <w:bCs/>
        </w:rPr>
        <w:t xml:space="preserve"> Searching for a new venue.</w:t>
      </w:r>
    </w:p>
    <w:p w14:paraId="110BB87D" w14:textId="77777777" w:rsidR="00DA374D" w:rsidRPr="0009204A" w:rsidRDefault="00DA374D" w:rsidP="00DA374D">
      <w:pPr>
        <w:rPr>
          <w:rFonts w:ascii="Arial" w:hAnsi="Arial" w:cs="Arial"/>
          <w:bCs/>
        </w:rPr>
      </w:pPr>
    </w:p>
    <w:p w14:paraId="09B13C40" w14:textId="77777777" w:rsidR="00DA374D" w:rsidRPr="0009204A" w:rsidRDefault="00DA374D" w:rsidP="00DA374D">
      <w:pPr>
        <w:ind w:left="1440" w:hanging="1440"/>
        <w:rPr>
          <w:rFonts w:ascii="Arial" w:hAnsi="Arial" w:cs="Arial"/>
          <w:bCs/>
          <w:color w:val="000000"/>
        </w:rPr>
      </w:pPr>
      <w:r w:rsidRPr="0009204A">
        <w:rPr>
          <w:rFonts w:ascii="Arial" w:hAnsi="Arial" w:cs="Arial"/>
        </w:rPr>
        <w:t>2019</w:t>
      </w:r>
      <w:r w:rsidRPr="0009204A">
        <w:rPr>
          <w:rFonts w:ascii="Arial" w:hAnsi="Arial" w:cs="Arial"/>
        </w:rPr>
        <w:tab/>
      </w:r>
      <w:r w:rsidRPr="0009204A">
        <w:rPr>
          <w:rFonts w:ascii="Arial" w:hAnsi="Arial" w:cs="Arial"/>
          <w:bCs/>
          <w:color w:val="000000"/>
        </w:rPr>
        <w:t xml:space="preserve">Intersections of Literature, Politics and Narrative in a Fake News World: Huck Finn, Alice in Wonderland and Hannah Arendt’s conception of the “new” in Narrative. </w:t>
      </w:r>
      <w:r w:rsidRPr="00393772">
        <w:rPr>
          <w:rFonts w:ascii="Arial Italic" w:hAnsi="Arial Italic" w:cs="Arial"/>
          <w:bCs/>
          <w:i/>
          <w:color w:val="000000"/>
        </w:rPr>
        <w:t>America Literature in an era of Trump. Clinton Institute for American Studies</w:t>
      </w:r>
      <w:r w:rsidRPr="0009204A">
        <w:rPr>
          <w:rFonts w:ascii="Arial" w:hAnsi="Arial" w:cs="Arial"/>
          <w:bCs/>
          <w:color w:val="000000"/>
        </w:rPr>
        <w:t xml:space="preserve">, University College Dublin, Ireland Dec 13-14. </w:t>
      </w:r>
    </w:p>
    <w:p w14:paraId="6F611680" w14:textId="77777777" w:rsidR="00DA374D" w:rsidRPr="0009204A" w:rsidRDefault="00DA374D" w:rsidP="00DA374D">
      <w:pPr>
        <w:rPr>
          <w:rFonts w:ascii="Arial" w:hAnsi="Arial" w:cs="Arial"/>
          <w:bCs/>
        </w:rPr>
      </w:pPr>
    </w:p>
    <w:p w14:paraId="7AA90FA0" w14:textId="7AB08CA1" w:rsidR="00DA374D" w:rsidRPr="0009204A" w:rsidRDefault="00DA374D" w:rsidP="00DA374D">
      <w:pPr>
        <w:ind w:left="1440" w:hanging="1440"/>
        <w:rPr>
          <w:rFonts w:ascii="Arial" w:hAnsi="Arial" w:cs="Arial"/>
        </w:rPr>
      </w:pPr>
      <w:r w:rsidRPr="0009204A">
        <w:rPr>
          <w:rFonts w:ascii="Arial" w:hAnsi="Arial" w:cs="Arial"/>
        </w:rPr>
        <w:t>2018</w:t>
      </w:r>
      <w:r w:rsidRPr="0009204A">
        <w:rPr>
          <w:rFonts w:ascii="Arial" w:hAnsi="Arial" w:cs="Arial"/>
        </w:rPr>
        <w:tab/>
        <w:t xml:space="preserve">with Natasha </w:t>
      </w:r>
      <w:proofErr w:type="spellStart"/>
      <w:r w:rsidRPr="0009204A">
        <w:rPr>
          <w:rFonts w:ascii="Arial" w:hAnsi="Arial" w:cs="Arial"/>
        </w:rPr>
        <w:t>Boskic</w:t>
      </w:r>
      <w:proofErr w:type="spellEnd"/>
      <w:r w:rsidRPr="0009204A">
        <w:rPr>
          <w:rFonts w:ascii="Arial" w:hAnsi="Arial" w:cs="Arial"/>
        </w:rPr>
        <w:t xml:space="preserve">. Paradox as a crucial element of online course design. </w:t>
      </w:r>
      <w:r w:rsidRPr="00393772">
        <w:rPr>
          <w:rFonts w:ascii="Arial Italic" w:hAnsi="Arial Italic" w:cs="Arial"/>
          <w:i/>
        </w:rPr>
        <w:t>Online Learning 2018</w:t>
      </w:r>
      <w:r w:rsidRPr="0009204A">
        <w:rPr>
          <w:rFonts w:ascii="Arial" w:hAnsi="Arial" w:cs="Arial"/>
        </w:rPr>
        <w:t>, Toronto ON, October 17-19.</w:t>
      </w:r>
    </w:p>
    <w:p w14:paraId="42C97951" w14:textId="77777777" w:rsidR="00DA374D" w:rsidRPr="0009204A" w:rsidRDefault="00DA374D" w:rsidP="00DA374D">
      <w:pPr>
        <w:autoSpaceDE w:val="0"/>
        <w:autoSpaceDN w:val="0"/>
        <w:adjustRightInd w:val="0"/>
        <w:rPr>
          <w:rFonts w:ascii="Arial" w:hAnsi="Arial" w:cs="Arial"/>
        </w:rPr>
      </w:pPr>
    </w:p>
    <w:p w14:paraId="463FEC92" w14:textId="77777777" w:rsidR="00DA374D" w:rsidRPr="0009204A" w:rsidRDefault="00DA374D" w:rsidP="00DA374D">
      <w:pPr>
        <w:autoSpaceDE w:val="0"/>
        <w:autoSpaceDN w:val="0"/>
        <w:adjustRightInd w:val="0"/>
        <w:ind w:left="1440" w:hanging="1440"/>
        <w:rPr>
          <w:rFonts w:ascii="Arial" w:hAnsi="Arial" w:cs="Arial"/>
        </w:rPr>
      </w:pPr>
      <w:r w:rsidRPr="0009204A">
        <w:rPr>
          <w:rFonts w:ascii="Arial" w:hAnsi="Arial" w:cs="Arial"/>
        </w:rPr>
        <w:lastRenderedPageBreak/>
        <w:t>2018</w:t>
      </w:r>
      <w:r w:rsidRPr="0009204A">
        <w:rPr>
          <w:rFonts w:ascii="Arial" w:hAnsi="Arial" w:cs="Arial"/>
        </w:rPr>
        <w:tab/>
        <w:t xml:space="preserve">The idea of internationalization in Higher Education and Smart Cities. </w:t>
      </w:r>
      <w:r w:rsidRPr="00393772">
        <w:rPr>
          <w:rFonts w:ascii="Arial Italic" w:hAnsi="Arial Italic" w:cs="Arial"/>
          <w:i/>
        </w:rPr>
        <w:t>5</w:t>
      </w:r>
      <w:r w:rsidRPr="00393772">
        <w:rPr>
          <w:rFonts w:ascii="Arial Italic" w:hAnsi="Arial Italic" w:cs="Arial"/>
          <w:i/>
          <w:vertAlign w:val="superscript"/>
        </w:rPr>
        <w:t>th</w:t>
      </w:r>
      <w:r w:rsidRPr="00393772">
        <w:rPr>
          <w:rFonts w:ascii="Arial Italic" w:hAnsi="Arial Italic" w:cs="Arial"/>
          <w:i/>
        </w:rPr>
        <w:t xml:space="preserve"> Annual Global Congress of Knowledge Economy: Seeking Sustainable Future in a Smart World.</w:t>
      </w:r>
      <w:r w:rsidRPr="0009204A">
        <w:rPr>
          <w:rFonts w:ascii="Arial" w:hAnsi="Arial" w:cs="Arial"/>
        </w:rPr>
        <w:t xml:space="preserve"> Qingdao, China, September 7-9.  (NB. Also Session Chair)</w:t>
      </w:r>
    </w:p>
    <w:p w14:paraId="1D637635" w14:textId="77777777" w:rsidR="00DA374D" w:rsidRPr="0009204A" w:rsidRDefault="00DA374D" w:rsidP="00DA374D">
      <w:pPr>
        <w:autoSpaceDE w:val="0"/>
        <w:autoSpaceDN w:val="0"/>
        <w:adjustRightInd w:val="0"/>
        <w:ind w:left="1440" w:hanging="1440"/>
        <w:rPr>
          <w:rFonts w:ascii="Arial" w:hAnsi="Arial" w:cs="Arial"/>
        </w:rPr>
      </w:pPr>
    </w:p>
    <w:p w14:paraId="0BBA8894" w14:textId="77777777" w:rsidR="00DA374D" w:rsidRPr="0009204A" w:rsidRDefault="00DA374D" w:rsidP="00DA374D">
      <w:pPr>
        <w:autoSpaceDE w:val="0"/>
        <w:autoSpaceDN w:val="0"/>
        <w:adjustRightInd w:val="0"/>
        <w:ind w:left="1440" w:hanging="1440"/>
        <w:rPr>
          <w:rFonts w:ascii="Arial" w:hAnsi="Arial" w:cs="Arial"/>
        </w:rPr>
      </w:pPr>
      <w:r w:rsidRPr="0009204A">
        <w:rPr>
          <w:rFonts w:ascii="Arial" w:hAnsi="Arial" w:cs="Arial"/>
        </w:rPr>
        <w:t xml:space="preserve">2017a </w:t>
      </w:r>
      <w:r w:rsidRPr="0009204A">
        <w:rPr>
          <w:rFonts w:ascii="Arial" w:hAnsi="Arial" w:cs="Arial"/>
        </w:rPr>
        <w:tab/>
        <w:t xml:space="preserve">“My eyes”: Vladimir and </w:t>
      </w:r>
      <w:proofErr w:type="spellStart"/>
      <w:r w:rsidRPr="0009204A">
        <w:rPr>
          <w:rFonts w:ascii="Arial" w:hAnsi="Arial" w:cs="Arial"/>
          <w:color w:val="2E2E2E"/>
          <w:lang w:val="en-US"/>
        </w:rPr>
        <w:t>Vèra</w:t>
      </w:r>
      <w:proofErr w:type="spellEnd"/>
      <w:r w:rsidRPr="0009204A">
        <w:rPr>
          <w:rFonts w:ascii="Arial" w:hAnsi="Arial" w:cs="Arial"/>
        </w:rPr>
        <w:t xml:space="preserve"> Nabokov. Beyond Genius and Muse. </w:t>
      </w:r>
      <w:r w:rsidRPr="00393772">
        <w:rPr>
          <w:rFonts w:ascii="Arial Italic" w:hAnsi="Arial Italic" w:cs="Arial"/>
          <w:i/>
        </w:rPr>
        <w:t xml:space="preserve">Collaborating Couples: Conference </w:t>
      </w:r>
      <w:r w:rsidRPr="0009204A">
        <w:rPr>
          <w:rFonts w:ascii="Arial" w:hAnsi="Arial" w:cs="Arial"/>
        </w:rPr>
        <w:t xml:space="preserve">at the University of Bristol, Bristol, UK, April 17-19. </w:t>
      </w:r>
    </w:p>
    <w:p w14:paraId="0E164785" w14:textId="77777777" w:rsidR="00DA374D" w:rsidRPr="0009204A" w:rsidRDefault="00DA374D" w:rsidP="00DA374D">
      <w:pPr>
        <w:autoSpaceDE w:val="0"/>
        <w:autoSpaceDN w:val="0"/>
        <w:adjustRightInd w:val="0"/>
        <w:ind w:left="1440" w:hanging="1440"/>
        <w:rPr>
          <w:rFonts w:ascii="Arial" w:hAnsi="Arial" w:cs="Arial"/>
        </w:rPr>
      </w:pPr>
    </w:p>
    <w:p w14:paraId="07C2842C" w14:textId="77777777" w:rsidR="00DA374D" w:rsidRPr="0009204A" w:rsidRDefault="00DA374D" w:rsidP="00DA374D">
      <w:pPr>
        <w:autoSpaceDE w:val="0"/>
        <w:autoSpaceDN w:val="0"/>
        <w:adjustRightInd w:val="0"/>
        <w:ind w:left="1440" w:hanging="1440"/>
        <w:rPr>
          <w:rFonts w:ascii="Arial" w:hAnsi="Arial" w:cs="Arial"/>
          <w:color w:val="191919"/>
          <w:lang w:val="en-US"/>
        </w:rPr>
      </w:pPr>
      <w:r w:rsidRPr="0009204A">
        <w:rPr>
          <w:rFonts w:ascii="Arial" w:hAnsi="Arial" w:cs="Arial"/>
        </w:rPr>
        <w:t>2017b</w:t>
      </w:r>
      <w:r w:rsidRPr="0009204A">
        <w:rPr>
          <w:rFonts w:ascii="Arial" w:hAnsi="Arial" w:cs="Arial"/>
        </w:rPr>
        <w:tab/>
        <w:t xml:space="preserve">Issues of time’s urgency and ritual in children’s literature: the role of grandparents. </w:t>
      </w:r>
      <w:r w:rsidRPr="00393772">
        <w:rPr>
          <w:rFonts w:ascii="Arial Italic" w:hAnsi="Arial Italic" w:cs="Arial"/>
          <w:i/>
          <w:color w:val="191919"/>
          <w:lang w:val="en-US"/>
        </w:rPr>
        <w:t>International Conference on Arts, Social Sciences, History and Interdisciplinary Studies</w:t>
      </w:r>
      <w:r w:rsidRPr="0009204A">
        <w:rPr>
          <w:rFonts w:ascii="Arial" w:hAnsi="Arial" w:cs="Arial"/>
          <w:color w:val="191919"/>
          <w:lang w:val="en-US"/>
        </w:rPr>
        <w:t xml:space="preserve"> (ASSHIS-2017), Kyoto, Japan, April 27-28. </w:t>
      </w:r>
    </w:p>
    <w:p w14:paraId="4C555111" w14:textId="77777777" w:rsidR="00DA374D" w:rsidRPr="0009204A" w:rsidRDefault="00DA374D" w:rsidP="00DA374D">
      <w:pPr>
        <w:autoSpaceDE w:val="0"/>
        <w:autoSpaceDN w:val="0"/>
        <w:adjustRightInd w:val="0"/>
        <w:ind w:left="1440" w:hanging="1440"/>
        <w:rPr>
          <w:rFonts w:ascii="Arial" w:hAnsi="Arial" w:cs="Arial"/>
          <w:color w:val="191919"/>
          <w:lang w:val="en-US"/>
        </w:rPr>
      </w:pPr>
    </w:p>
    <w:p w14:paraId="0013E527" w14:textId="50CE8A8E" w:rsidR="00DA374D" w:rsidRPr="0009204A" w:rsidRDefault="00DA374D" w:rsidP="00DA374D">
      <w:pPr>
        <w:autoSpaceDE w:val="0"/>
        <w:autoSpaceDN w:val="0"/>
        <w:adjustRightInd w:val="0"/>
        <w:ind w:left="1440" w:hanging="1440"/>
        <w:rPr>
          <w:rFonts w:ascii="Arial" w:hAnsi="Arial" w:cs="Arial"/>
        </w:rPr>
      </w:pPr>
      <w:r w:rsidRPr="0009204A">
        <w:rPr>
          <w:rFonts w:ascii="Arial" w:hAnsi="Arial" w:cs="Arial"/>
        </w:rPr>
        <w:t>2017c</w:t>
      </w:r>
      <w:r w:rsidRPr="0009204A">
        <w:rPr>
          <w:rFonts w:ascii="Arial" w:hAnsi="Arial" w:cs="Arial"/>
        </w:rPr>
        <w:tab/>
      </w:r>
      <w:hyperlink r:id="rId7" w:history="1">
        <w:r w:rsidRPr="00876EFC">
          <w:rPr>
            <w:rStyle w:val="Hyperlink"/>
            <w:rFonts w:ascii="Arial" w:hAnsi="Arial" w:cs="Arial"/>
          </w:rPr>
          <w:t xml:space="preserve">Liminality and the optical unconscious: a closer look at the selfie. </w:t>
        </w:r>
        <w:r w:rsidRPr="00876EFC">
          <w:rPr>
            <w:rStyle w:val="Hyperlink"/>
            <w:rFonts w:ascii="Arial Italic" w:hAnsi="Arial Italic" w:cs="Arial"/>
            <w:i/>
          </w:rPr>
          <w:t>Eighth International Conference on the Image.</w:t>
        </w:r>
        <w:r w:rsidRPr="00876EFC">
          <w:rPr>
            <w:rStyle w:val="Hyperlink"/>
            <w:rFonts w:ascii="Arial" w:hAnsi="Arial" w:cs="Arial"/>
          </w:rPr>
          <w:t xml:space="preserve"> Venice International University. Venice Italy. Oct 31-Nov 1</w:t>
        </w:r>
      </w:hyperlink>
      <w:r w:rsidRPr="0009204A">
        <w:rPr>
          <w:rFonts w:ascii="Arial" w:hAnsi="Arial" w:cs="Arial"/>
        </w:rPr>
        <w:t xml:space="preserve">. </w:t>
      </w:r>
    </w:p>
    <w:p w14:paraId="164AB2D5" w14:textId="77777777" w:rsidR="00DA374D" w:rsidRPr="0009204A" w:rsidRDefault="00DA374D" w:rsidP="00DA374D">
      <w:pPr>
        <w:autoSpaceDE w:val="0"/>
        <w:autoSpaceDN w:val="0"/>
        <w:adjustRightInd w:val="0"/>
        <w:rPr>
          <w:rFonts w:ascii="Arial" w:hAnsi="Arial" w:cs="Arial"/>
        </w:rPr>
      </w:pPr>
    </w:p>
    <w:p w14:paraId="4ABB488E" w14:textId="1B84A1F2" w:rsidR="00DA374D" w:rsidRPr="0009204A" w:rsidRDefault="00DA374D" w:rsidP="00DA374D">
      <w:pPr>
        <w:ind w:left="1440" w:hanging="1440"/>
        <w:rPr>
          <w:rFonts w:ascii="Arial" w:hAnsi="Arial" w:cs="Arial"/>
        </w:rPr>
      </w:pPr>
      <w:r w:rsidRPr="0009204A">
        <w:rPr>
          <w:rFonts w:ascii="Arial" w:hAnsi="Arial" w:cs="Arial"/>
        </w:rPr>
        <w:t>2015</w:t>
      </w:r>
      <w:r w:rsidRPr="0009204A">
        <w:rPr>
          <w:rFonts w:ascii="Arial" w:hAnsi="Arial" w:cs="Arial"/>
        </w:rPr>
        <w:tab/>
        <w:t xml:space="preserve">To what extent has the prevalence of online communication eliminated the need for handwriting instruction in schools? Paper presented </w:t>
      </w:r>
      <w:r>
        <w:rPr>
          <w:rFonts w:ascii="Arial" w:hAnsi="Arial" w:cs="Arial"/>
        </w:rPr>
        <w:t>at</w:t>
      </w:r>
      <w:r w:rsidRPr="0009204A">
        <w:rPr>
          <w:rFonts w:ascii="Arial" w:hAnsi="Arial" w:cs="Arial"/>
        </w:rPr>
        <w:t xml:space="preserve"> </w:t>
      </w:r>
      <w:r w:rsidR="006E4160" w:rsidRPr="006E4160">
        <w:rPr>
          <w:rFonts w:ascii="Arial Italic" w:hAnsi="Arial Italic" w:cs="Arial"/>
          <w:i/>
        </w:rPr>
        <w:t>Canadian Association for Studies in Education (</w:t>
      </w:r>
      <w:r w:rsidRPr="006E4160">
        <w:rPr>
          <w:rFonts w:ascii="Arial Italic" w:hAnsi="Arial Italic" w:cs="Arial"/>
          <w:i/>
        </w:rPr>
        <w:t>CSSE</w:t>
      </w:r>
      <w:r w:rsidR="006E4160" w:rsidRPr="006E4160">
        <w:rPr>
          <w:rFonts w:ascii="Arial Italic" w:hAnsi="Arial Italic" w:cs="Arial"/>
          <w:i/>
        </w:rPr>
        <w:t>)</w:t>
      </w:r>
      <w:r w:rsidRPr="0009204A">
        <w:rPr>
          <w:rFonts w:ascii="Arial" w:hAnsi="Arial" w:cs="Arial"/>
        </w:rPr>
        <w:t>, Ottawa, ON. June 1.</w:t>
      </w:r>
    </w:p>
    <w:p w14:paraId="0DDB5968" w14:textId="77777777" w:rsidR="00DA374D" w:rsidRPr="0009204A" w:rsidRDefault="00DA374D" w:rsidP="00DA374D">
      <w:pPr>
        <w:ind w:left="1440" w:hanging="1440"/>
        <w:rPr>
          <w:rFonts w:ascii="Arial" w:hAnsi="Arial" w:cs="Arial"/>
        </w:rPr>
      </w:pPr>
      <w:r w:rsidRPr="0009204A">
        <w:rPr>
          <w:rFonts w:ascii="Arial" w:hAnsi="Arial" w:cs="Arial"/>
        </w:rPr>
        <w:tab/>
      </w:r>
    </w:p>
    <w:p w14:paraId="3301A8AC" w14:textId="77777777" w:rsidR="00DA374D" w:rsidRPr="0009204A" w:rsidRDefault="00DA374D" w:rsidP="00DA374D">
      <w:pPr>
        <w:autoSpaceDE w:val="0"/>
        <w:autoSpaceDN w:val="0"/>
        <w:adjustRightInd w:val="0"/>
        <w:ind w:left="1440" w:hanging="1440"/>
        <w:rPr>
          <w:rFonts w:ascii="Arial" w:hAnsi="Arial" w:cs="Arial"/>
        </w:rPr>
      </w:pPr>
      <w:r w:rsidRPr="0009204A">
        <w:rPr>
          <w:rFonts w:ascii="Arial" w:hAnsi="Arial" w:cs="Arial"/>
        </w:rPr>
        <w:t>2014a</w:t>
      </w:r>
      <w:r w:rsidRPr="0009204A">
        <w:rPr>
          <w:rFonts w:ascii="Arial" w:hAnsi="Arial" w:cs="Arial"/>
        </w:rPr>
        <w:tab/>
        <w:t xml:space="preserve">Cursive writing in an internet age. Paper presented and published in the conference proceedings.  </w:t>
      </w:r>
      <w:r w:rsidRPr="006E4160">
        <w:rPr>
          <w:rFonts w:ascii="Arial Italic" w:hAnsi="Arial Italic" w:cs="Arial"/>
          <w:i/>
        </w:rPr>
        <w:t>International Conference on Computer and Media Studies,</w:t>
      </w:r>
      <w:r w:rsidRPr="0009204A">
        <w:rPr>
          <w:rFonts w:ascii="Arial" w:hAnsi="Arial" w:cs="Arial"/>
        </w:rPr>
        <w:t xml:space="preserve"> Venice, Italy, November 14-15. </w:t>
      </w:r>
    </w:p>
    <w:p w14:paraId="61B0A9AC" w14:textId="77777777" w:rsidR="00DA374D" w:rsidRPr="0009204A" w:rsidRDefault="00DA374D" w:rsidP="00DA374D">
      <w:pPr>
        <w:autoSpaceDE w:val="0"/>
        <w:autoSpaceDN w:val="0"/>
        <w:adjustRightInd w:val="0"/>
        <w:ind w:left="1440" w:hanging="1440"/>
        <w:rPr>
          <w:rFonts w:ascii="Arial" w:hAnsi="Arial" w:cs="Arial"/>
        </w:rPr>
      </w:pPr>
    </w:p>
    <w:p w14:paraId="516A077F" w14:textId="77777777" w:rsidR="00DA374D" w:rsidRPr="0009204A" w:rsidRDefault="00DA374D" w:rsidP="00DA374D">
      <w:pPr>
        <w:autoSpaceDE w:val="0"/>
        <w:autoSpaceDN w:val="0"/>
        <w:adjustRightInd w:val="0"/>
        <w:ind w:left="1440" w:hanging="1440"/>
        <w:rPr>
          <w:rFonts w:ascii="Arial" w:hAnsi="Arial" w:cs="Arial"/>
        </w:rPr>
      </w:pPr>
      <w:r w:rsidRPr="0009204A">
        <w:rPr>
          <w:rFonts w:ascii="Arial" w:hAnsi="Arial" w:cs="Arial"/>
        </w:rPr>
        <w:t>2014b</w:t>
      </w:r>
      <w:r w:rsidRPr="0009204A">
        <w:rPr>
          <w:rFonts w:ascii="Arial" w:hAnsi="Arial" w:cs="Arial"/>
        </w:rPr>
        <w:tab/>
        <w:t xml:space="preserve">Haunted pilgrims: the absence of touch, the sounds of silence in online communication. Paper presented and published in the conference proceedings. </w:t>
      </w:r>
      <w:r w:rsidRPr="006E4160">
        <w:rPr>
          <w:rFonts w:ascii="Arial Italic" w:hAnsi="Arial Italic" w:cs="Arial"/>
          <w:i/>
        </w:rPr>
        <w:t>International Conference on Communication and Cultural Sciences</w:t>
      </w:r>
      <w:r w:rsidRPr="0009204A">
        <w:rPr>
          <w:rFonts w:ascii="Arial" w:hAnsi="Arial" w:cs="Arial"/>
        </w:rPr>
        <w:t xml:space="preserve">, Paris France, November 21-22. </w:t>
      </w:r>
    </w:p>
    <w:p w14:paraId="6BAE6F12" w14:textId="77777777" w:rsidR="00DA374D" w:rsidRPr="0009204A" w:rsidRDefault="00DA374D" w:rsidP="00DA374D">
      <w:pPr>
        <w:autoSpaceDE w:val="0"/>
        <w:autoSpaceDN w:val="0"/>
        <w:adjustRightInd w:val="0"/>
        <w:ind w:left="1440" w:hanging="1440"/>
        <w:rPr>
          <w:rFonts w:ascii="Arial" w:hAnsi="Arial" w:cs="Arial"/>
        </w:rPr>
      </w:pPr>
      <w:r w:rsidRPr="0009204A">
        <w:rPr>
          <w:rFonts w:ascii="Arial" w:hAnsi="Arial" w:cs="Arial"/>
        </w:rPr>
        <w:tab/>
      </w:r>
    </w:p>
    <w:p w14:paraId="1DE800E0" w14:textId="77777777" w:rsidR="00DA374D" w:rsidRPr="0009204A" w:rsidRDefault="00DA374D" w:rsidP="00DA374D">
      <w:pPr>
        <w:autoSpaceDE w:val="0"/>
        <w:autoSpaceDN w:val="0"/>
        <w:adjustRightInd w:val="0"/>
        <w:ind w:left="1440" w:hanging="1440"/>
        <w:rPr>
          <w:rFonts w:ascii="Arial" w:hAnsi="Arial" w:cs="Arial"/>
        </w:rPr>
      </w:pPr>
      <w:r w:rsidRPr="0009204A">
        <w:rPr>
          <w:rFonts w:ascii="Arial" w:hAnsi="Arial" w:cs="Arial"/>
        </w:rPr>
        <w:t>2013a</w:t>
      </w:r>
      <w:r w:rsidRPr="0009204A">
        <w:rPr>
          <w:rFonts w:ascii="Arial" w:hAnsi="Arial" w:cs="Arial"/>
        </w:rPr>
        <w:tab/>
      </w:r>
      <w:proofErr w:type="gramStart"/>
      <w:r w:rsidRPr="0009204A">
        <w:rPr>
          <w:rFonts w:ascii="Arial" w:hAnsi="Arial" w:cs="Arial"/>
        </w:rPr>
        <w:t>The</w:t>
      </w:r>
      <w:proofErr w:type="gramEnd"/>
      <w:r w:rsidRPr="0009204A">
        <w:rPr>
          <w:rFonts w:ascii="Arial" w:hAnsi="Arial" w:cs="Arial"/>
        </w:rPr>
        <w:t xml:space="preserve"> masquerade of life, our many selves, and issues of privacy.  Paper presented at the </w:t>
      </w:r>
      <w:r w:rsidRPr="006E4160">
        <w:rPr>
          <w:rFonts w:ascii="Arial Italic" w:hAnsi="Arial Italic" w:cs="Arial"/>
          <w:i/>
        </w:rPr>
        <w:t>International Conference on Open Learning and Distance Education (ICOLDE)</w:t>
      </w:r>
      <w:r w:rsidRPr="0009204A">
        <w:rPr>
          <w:rFonts w:ascii="Arial" w:hAnsi="Arial" w:cs="Arial"/>
        </w:rPr>
        <w:t xml:space="preserve"> in Madrid, Spain, March 28-29, 2013. </w:t>
      </w:r>
    </w:p>
    <w:p w14:paraId="68764419" w14:textId="77777777" w:rsidR="00DA374D" w:rsidRPr="0009204A" w:rsidRDefault="00DA374D" w:rsidP="00DA374D">
      <w:pPr>
        <w:autoSpaceDE w:val="0"/>
        <w:autoSpaceDN w:val="0"/>
        <w:adjustRightInd w:val="0"/>
        <w:ind w:left="1440" w:hanging="1440"/>
        <w:rPr>
          <w:rFonts w:ascii="Arial" w:hAnsi="Arial" w:cs="Arial"/>
        </w:rPr>
      </w:pPr>
    </w:p>
    <w:p w14:paraId="1C1F722A" w14:textId="77777777" w:rsidR="00DA374D" w:rsidRPr="0009204A" w:rsidRDefault="00DA374D" w:rsidP="00DA374D">
      <w:pPr>
        <w:autoSpaceDE w:val="0"/>
        <w:autoSpaceDN w:val="0"/>
        <w:adjustRightInd w:val="0"/>
        <w:ind w:left="1440" w:hanging="1440"/>
        <w:rPr>
          <w:rFonts w:ascii="Arial" w:hAnsi="Arial" w:cs="Arial"/>
        </w:rPr>
      </w:pPr>
      <w:r w:rsidRPr="0009204A">
        <w:rPr>
          <w:rFonts w:ascii="Arial" w:hAnsi="Arial" w:cs="Arial"/>
        </w:rPr>
        <w:t>2013b</w:t>
      </w:r>
      <w:r w:rsidRPr="0009204A">
        <w:rPr>
          <w:rFonts w:ascii="Arial" w:hAnsi="Arial" w:cs="Arial"/>
        </w:rPr>
        <w:tab/>
      </w:r>
      <w:proofErr w:type="gramStart"/>
      <w:r w:rsidRPr="0009204A">
        <w:rPr>
          <w:rFonts w:ascii="Arial" w:hAnsi="Arial" w:cs="Arial"/>
        </w:rPr>
        <w:t>The</w:t>
      </w:r>
      <w:proofErr w:type="gramEnd"/>
      <w:r w:rsidRPr="0009204A">
        <w:rPr>
          <w:rFonts w:ascii="Arial" w:hAnsi="Arial" w:cs="Arial"/>
        </w:rPr>
        <w:t xml:space="preserve"> importance of creating private space in an online world of constant surveillance. Paper presented at </w:t>
      </w:r>
      <w:r w:rsidRPr="006E4160">
        <w:rPr>
          <w:rFonts w:ascii="Arial Italic" w:hAnsi="Arial Italic" w:cs="Arial"/>
          <w:i/>
        </w:rPr>
        <w:t>International Perspectives on Technology-Enhanced Learning: lessons, challenges, possibilities</w:t>
      </w:r>
      <w:r w:rsidRPr="0009204A">
        <w:rPr>
          <w:rFonts w:ascii="Arial" w:hAnsi="Arial" w:cs="Arial"/>
        </w:rPr>
        <w:t xml:space="preserve">. July 11-13. University of British Columbia, Vancouver, BC. </w:t>
      </w:r>
    </w:p>
    <w:p w14:paraId="7D6B6B21" w14:textId="77777777" w:rsidR="00DA374D" w:rsidRPr="0009204A" w:rsidRDefault="00DA374D" w:rsidP="00DA374D">
      <w:pPr>
        <w:autoSpaceDE w:val="0"/>
        <w:autoSpaceDN w:val="0"/>
        <w:adjustRightInd w:val="0"/>
        <w:rPr>
          <w:rFonts w:ascii="Arial" w:hAnsi="Arial" w:cs="Arial"/>
        </w:rPr>
      </w:pPr>
    </w:p>
    <w:p w14:paraId="1CF9C1D5" w14:textId="77777777" w:rsidR="00DA374D" w:rsidRPr="0009204A" w:rsidRDefault="00DA374D" w:rsidP="00DA374D">
      <w:pPr>
        <w:autoSpaceDE w:val="0"/>
        <w:autoSpaceDN w:val="0"/>
        <w:adjustRightInd w:val="0"/>
        <w:ind w:left="1440" w:hanging="1440"/>
        <w:rPr>
          <w:rFonts w:ascii="Arial" w:hAnsi="Arial" w:cs="Arial"/>
        </w:rPr>
      </w:pPr>
      <w:r w:rsidRPr="0009204A">
        <w:rPr>
          <w:rFonts w:ascii="Arial" w:hAnsi="Arial" w:cs="Arial"/>
        </w:rPr>
        <w:t>2013c</w:t>
      </w:r>
      <w:r w:rsidRPr="0009204A">
        <w:rPr>
          <w:rFonts w:ascii="Arial" w:hAnsi="Arial" w:cs="Arial"/>
        </w:rPr>
        <w:tab/>
        <w:t>Surveillance, privacy</w:t>
      </w:r>
      <w:r>
        <w:rPr>
          <w:rFonts w:ascii="Arial" w:hAnsi="Arial" w:cs="Arial"/>
        </w:rPr>
        <w:t>,</w:t>
      </w:r>
      <w:r w:rsidRPr="0009204A">
        <w:rPr>
          <w:rFonts w:ascii="Arial" w:hAnsi="Arial" w:cs="Arial"/>
        </w:rPr>
        <w:t xml:space="preserve"> and the postmodern self.</w:t>
      </w:r>
      <w:r w:rsidRPr="0009204A">
        <w:rPr>
          <w:rFonts w:ascii="Arial" w:hAnsi="Arial" w:cs="Arial"/>
          <w:bCs/>
          <w:lang w:val="en-US"/>
        </w:rPr>
        <w:t xml:space="preserve"> </w:t>
      </w:r>
      <w:r w:rsidRPr="006E4160">
        <w:rPr>
          <w:rFonts w:ascii="Arial Italic" w:hAnsi="Arial Italic" w:cs="Arial"/>
          <w:bCs/>
          <w:i/>
          <w:lang w:val="en-US"/>
        </w:rPr>
        <w:t>Ontario Access, Privacy, Security and Records Management Forum. Verney Conference Management.</w:t>
      </w:r>
      <w:r w:rsidRPr="0009204A">
        <w:rPr>
          <w:rFonts w:ascii="Arial" w:hAnsi="Arial" w:cs="Arial"/>
          <w:bCs/>
          <w:lang w:val="en-US"/>
        </w:rPr>
        <w:t xml:space="preserve"> Toronto ON, June 18-19, Metro Toronto Convention Centre. </w:t>
      </w:r>
      <w:r w:rsidRPr="0009204A">
        <w:rPr>
          <w:rFonts w:ascii="Arial" w:hAnsi="Arial" w:cs="Arial"/>
        </w:rPr>
        <w:t xml:space="preserve">Plenary speaker. </w:t>
      </w:r>
    </w:p>
    <w:p w14:paraId="348DD0FC" w14:textId="77777777" w:rsidR="00DA374D" w:rsidRPr="0009204A" w:rsidRDefault="00DA374D" w:rsidP="00DA374D">
      <w:pPr>
        <w:autoSpaceDE w:val="0"/>
        <w:autoSpaceDN w:val="0"/>
        <w:adjustRightInd w:val="0"/>
        <w:ind w:left="1440" w:hanging="1440"/>
        <w:rPr>
          <w:rFonts w:ascii="Arial" w:hAnsi="Arial" w:cs="Arial"/>
        </w:rPr>
      </w:pPr>
    </w:p>
    <w:p w14:paraId="3F972DC3" w14:textId="77777777" w:rsidR="00DA374D" w:rsidRPr="0009204A" w:rsidRDefault="00DA374D" w:rsidP="00DA374D">
      <w:pPr>
        <w:autoSpaceDE w:val="0"/>
        <w:autoSpaceDN w:val="0"/>
        <w:adjustRightInd w:val="0"/>
        <w:ind w:left="1440" w:hanging="1440"/>
        <w:rPr>
          <w:rFonts w:ascii="Arial" w:hAnsi="Arial" w:cs="Arial"/>
        </w:rPr>
      </w:pPr>
      <w:r w:rsidRPr="0009204A">
        <w:rPr>
          <w:rFonts w:ascii="Arial" w:hAnsi="Arial" w:cs="Arial"/>
        </w:rPr>
        <w:lastRenderedPageBreak/>
        <w:t>2013d</w:t>
      </w:r>
      <w:r w:rsidRPr="0009204A">
        <w:rPr>
          <w:rFonts w:ascii="Arial" w:hAnsi="Arial" w:cs="Arial"/>
        </w:rPr>
        <w:tab/>
        <w:t xml:space="preserve">Privacy: why does it matter? </w:t>
      </w:r>
      <w:r w:rsidRPr="006E4160">
        <w:rPr>
          <w:rFonts w:ascii="Arial Italic" w:hAnsi="Arial Italic" w:cs="Arial"/>
          <w:i/>
        </w:rPr>
        <w:t>Paper accepted for publication and presentation at the International Conference on Open Learning and Distance Education (ICOLDE).</w:t>
      </w:r>
      <w:r w:rsidRPr="0009204A">
        <w:rPr>
          <w:rFonts w:ascii="Arial" w:hAnsi="Arial" w:cs="Arial"/>
        </w:rPr>
        <w:t xml:space="preserve"> Madrid, Spain, March 28-29, 2013. </w:t>
      </w:r>
    </w:p>
    <w:p w14:paraId="25C35FFE" w14:textId="77777777" w:rsidR="00DA374D" w:rsidRPr="0009204A" w:rsidRDefault="00DA374D" w:rsidP="00DA374D">
      <w:pPr>
        <w:autoSpaceDE w:val="0"/>
        <w:autoSpaceDN w:val="0"/>
        <w:adjustRightInd w:val="0"/>
        <w:ind w:left="1440" w:hanging="1440"/>
        <w:rPr>
          <w:rFonts w:ascii="Arial" w:hAnsi="Arial" w:cs="Arial"/>
        </w:rPr>
      </w:pPr>
    </w:p>
    <w:p w14:paraId="5346580F" w14:textId="77777777" w:rsidR="00DA374D" w:rsidRPr="0009204A" w:rsidRDefault="00DA374D" w:rsidP="00DA374D">
      <w:pPr>
        <w:autoSpaceDE w:val="0"/>
        <w:autoSpaceDN w:val="0"/>
        <w:adjustRightInd w:val="0"/>
        <w:ind w:left="1440" w:hanging="1440"/>
        <w:rPr>
          <w:rFonts w:ascii="Arial" w:hAnsi="Arial" w:cs="Arial"/>
        </w:rPr>
      </w:pPr>
      <w:r w:rsidRPr="0009204A">
        <w:rPr>
          <w:rFonts w:ascii="Arial" w:hAnsi="Arial" w:cs="Arial"/>
        </w:rPr>
        <w:t>2012a</w:t>
      </w:r>
      <w:r w:rsidRPr="0009204A">
        <w:rPr>
          <w:rFonts w:ascii="Arial" w:hAnsi="Arial" w:cs="Arial"/>
        </w:rPr>
        <w:tab/>
        <w:t xml:space="preserve">Managing your online reputation: issues of ethics, trust and privacy in a wired, “no place to hide world”. </w:t>
      </w:r>
      <w:r w:rsidRPr="006E4160">
        <w:rPr>
          <w:rFonts w:ascii="Arial Italic" w:hAnsi="Arial Italic" w:cs="Arial"/>
          <w:i/>
        </w:rPr>
        <w:t>World Academy of Science, engineering and Technology, Issue 64, April 2012</w:t>
      </w:r>
      <w:r w:rsidRPr="0009204A">
        <w:rPr>
          <w:rFonts w:ascii="Arial" w:hAnsi="Arial" w:cs="Arial"/>
        </w:rPr>
        <w:t xml:space="preserve">, Paris France, pp.848-853. </w:t>
      </w:r>
    </w:p>
    <w:p w14:paraId="4CAD078C" w14:textId="77777777" w:rsidR="00DA374D" w:rsidRPr="0009204A" w:rsidRDefault="00DA374D" w:rsidP="00DA374D">
      <w:pPr>
        <w:autoSpaceDE w:val="0"/>
        <w:autoSpaceDN w:val="0"/>
        <w:adjustRightInd w:val="0"/>
        <w:ind w:left="1440" w:hanging="1440"/>
        <w:rPr>
          <w:rFonts w:ascii="Arial" w:hAnsi="Arial" w:cs="Arial"/>
        </w:rPr>
      </w:pPr>
    </w:p>
    <w:p w14:paraId="2507665E" w14:textId="77777777" w:rsidR="00DA374D" w:rsidRPr="0009204A" w:rsidRDefault="00DA374D" w:rsidP="00DA374D">
      <w:pPr>
        <w:autoSpaceDE w:val="0"/>
        <w:autoSpaceDN w:val="0"/>
        <w:adjustRightInd w:val="0"/>
        <w:ind w:left="1440" w:hanging="1440"/>
        <w:rPr>
          <w:rFonts w:ascii="Arial" w:hAnsi="Arial" w:cs="Arial"/>
          <w:bCs/>
        </w:rPr>
      </w:pPr>
      <w:r w:rsidRPr="0009204A">
        <w:rPr>
          <w:rFonts w:ascii="Arial" w:hAnsi="Arial" w:cs="Arial"/>
          <w:bCs/>
        </w:rPr>
        <w:t>2012b</w:t>
      </w:r>
      <w:r w:rsidRPr="0009204A">
        <w:rPr>
          <w:rFonts w:ascii="Arial" w:hAnsi="Arial" w:cs="Arial"/>
          <w:bCs/>
        </w:rPr>
        <w:tab/>
      </w:r>
      <w:proofErr w:type="gramStart"/>
      <w:r w:rsidRPr="0009204A">
        <w:rPr>
          <w:rFonts w:ascii="Arial" w:hAnsi="Arial" w:cs="Arial"/>
          <w:bCs/>
        </w:rPr>
        <w:t>The</w:t>
      </w:r>
      <w:proofErr w:type="gramEnd"/>
      <w:r w:rsidRPr="0009204A">
        <w:rPr>
          <w:rFonts w:ascii="Arial" w:hAnsi="Arial" w:cs="Arial"/>
          <w:bCs/>
        </w:rPr>
        <w:t xml:space="preserve"> importance of happiness with respect to individual and group learning. Paper presented at the </w:t>
      </w:r>
      <w:r w:rsidRPr="00257C08">
        <w:rPr>
          <w:rFonts w:ascii="Arial Italic" w:hAnsi="Arial Italic" w:cs="Arial"/>
          <w:bCs/>
          <w:i/>
        </w:rPr>
        <w:t>Investigating Our Practices 15</w:t>
      </w:r>
      <w:r w:rsidRPr="00257C08">
        <w:rPr>
          <w:rFonts w:ascii="Arial Italic" w:hAnsi="Arial Italic" w:cs="Arial"/>
          <w:bCs/>
          <w:i/>
          <w:vertAlign w:val="superscript"/>
        </w:rPr>
        <w:t>th</w:t>
      </w:r>
      <w:r w:rsidRPr="00257C08">
        <w:rPr>
          <w:rFonts w:ascii="Arial Italic" w:hAnsi="Arial Italic" w:cs="Arial"/>
          <w:bCs/>
          <w:i/>
        </w:rPr>
        <w:t xml:space="preserve"> Annual Conference (IOP)</w:t>
      </w:r>
      <w:r w:rsidRPr="0009204A">
        <w:rPr>
          <w:rFonts w:ascii="Arial" w:hAnsi="Arial" w:cs="Arial"/>
          <w:bCs/>
        </w:rPr>
        <w:t>, University of British Columbia Faculty of Education and British Columbia Teacher’s Federation, Vancouver, BC, May 5, 2012.</w:t>
      </w:r>
    </w:p>
    <w:p w14:paraId="27EEFC31" w14:textId="77777777" w:rsidR="00DA374D" w:rsidRPr="0009204A" w:rsidRDefault="00DA374D" w:rsidP="00DA374D">
      <w:pPr>
        <w:autoSpaceDE w:val="0"/>
        <w:autoSpaceDN w:val="0"/>
        <w:adjustRightInd w:val="0"/>
        <w:ind w:left="1440" w:hanging="1440"/>
        <w:rPr>
          <w:rFonts w:ascii="Arial" w:hAnsi="Arial" w:cs="Arial"/>
          <w:bCs/>
        </w:rPr>
      </w:pPr>
    </w:p>
    <w:p w14:paraId="164DA7B0" w14:textId="0DA62586" w:rsidR="00DA374D" w:rsidRPr="0009204A" w:rsidRDefault="00DA374D" w:rsidP="00DA374D">
      <w:pPr>
        <w:autoSpaceDE w:val="0"/>
        <w:autoSpaceDN w:val="0"/>
        <w:adjustRightInd w:val="0"/>
        <w:ind w:left="1440" w:hanging="1440"/>
        <w:rPr>
          <w:rFonts w:ascii="Arial" w:hAnsi="Arial" w:cs="Arial"/>
          <w:bCs/>
        </w:rPr>
      </w:pPr>
      <w:r w:rsidRPr="0009204A">
        <w:rPr>
          <w:rFonts w:ascii="Arial" w:hAnsi="Arial" w:cs="Arial"/>
        </w:rPr>
        <w:t>2011a</w:t>
      </w:r>
      <w:r w:rsidRPr="0009204A">
        <w:rPr>
          <w:rFonts w:ascii="Arial" w:hAnsi="Arial" w:cs="Arial"/>
        </w:rPr>
        <w:tab/>
      </w:r>
      <w:r w:rsidRPr="0009204A">
        <w:rPr>
          <w:rFonts w:ascii="Arial" w:hAnsi="Arial" w:cs="Arial"/>
          <w:bCs/>
        </w:rPr>
        <w:t xml:space="preserve">Online discussions: developing insight through asynchronous and synchronous conversations. Paper presented at the </w:t>
      </w:r>
      <w:r w:rsidRPr="00257C08">
        <w:rPr>
          <w:rFonts w:ascii="Arial Italic" w:hAnsi="Arial Italic" w:cs="Arial"/>
          <w:bCs/>
          <w:i/>
        </w:rPr>
        <w:t xml:space="preserve">Ubiquitous </w:t>
      </w:r>
      <w:r w:rsidR="00257C08" w:rsidRPr="00257C08">
        <w:rPr>
          <w:rFonts w:ascii="Arial Italic" w:hAnsi="Arial Italic" w:cs="Arial"/>
          <w:bCs/>
          <w:i/>
        </w:rPr>
        <w:t>L</w:t>
      </w:r>
      <w:r w:rsidRPr="00257C08">
        <w:rPr>
          <w:rFonts w:ascii="Arial Italic" w:hAnsi="Arial Italic" w:cs="Arial"/>
          <w:bCs/>
          <w:i/>
        </w:rPr>
        <w:t xml:space="preserve">earning </w:t>
      </w:r>
      <w:r w:rsidR="00257C08" w:rsidRPr="00257C08">
        <w:rPr>
          <w:rFonts w:ascii="Arial Italic" w:hAnsi="Arial Italic" w:cs="Arial"/>
          <w:bCs/>
          <w:i/>
        </w:rPr>
        <w:t>C</w:t>
      </w:r>
      <w:r w:rsidRPr="00257C08">
        <w:rPr>
          <w:rFonts w:ascii="Arial Italic" w:hAnsi="Arial Italic" w:cs="Arial"/>
          <w:bCs/>
          <w:i/>
        </w:rPr>
        <w:t>onference</w:t>
      </w:r>
      <w:r w:rsidRPr="0009204A">
        <w:rPr>
          <w:rFonts w:ascii="Arial" w:hAnsi="Arial" w:cs="Arial"/>
          <w:bCs/>
        </w:rPr>
        <w:t xml:space="preserve">, Vancouver, BC. Later published in the </w:t>
      </w:r>
      <w:r w:rsidRPr="0009204A">
        <w:rPr>
          <w:rFonts w:ascii="Arial" w:hAnsi="Arial" w:cs="Arial"/>
          <w:bCs/>
          <w:i/>
        </w:rPr>
        <w:t>Ubiquitous learning journal</w:t>
      </w:r>
      <w:r w:rsidRPr="0009204A">
        <w:rPr>
          <w:rFonts w:ascii="Arial" w:hAnsi="Arial" w:cs="Arial"/>
          <w:bCs/>
        </w:rPr>
        <w:t xml:space="preserve">, v 3, 2, pp. 1-8. </w:t>
      </w:r>
    </w:p>
    <w:p w14:paraId="3C26D425" w14:textId="77777777" w:rsidR="00DA374D" w:rsidRPr="0009204A" w:rsidRDefault="00DA374D" w:rsidP="00DA374D">
      <w:pPr>
        <w:autoSpaceDE w:val="0"/>
        <w:autoSpaceDN w:val="0"/>
        <w:adjustRightInd w:val="0"/>
        <w:ind w:left="1440" w:hanging="1440"/>
        <w:rPr>
          <w:rFonts w:ascii="Arial" w:hAnsi="Arial" w:cs="Arial"/>
          <w:bCs/>
        </w:rPr>
      </w:pPr>
    </w:p>
    <w:p w14:paraId="38A554AD" w14:textId="77777777" w:rsidR="00DA374D" w:rsidRPr="0009204A" w:rsidRDefault="00DA374D" w:rsidP="00DA374D">
      <w:pPr>
        <w:autoSpaceDE w:val="0"/>
        <w:autoSpaceDN w:val="0"/>
        <w:adjustRightInd w:val="0"/>
        <w:ind w:left="1440" w:hanging="1440"/>
        <w:rPr>
          <w:rFonts w:ascii="Arial" w:hAnsi="Arial" w:cs="Arial"/>
        </w:rPr>
      </w:pPr>
      <w:r w:rsidRPr="0009204A">
        <w:rPr>
          <w:rFonts w:ascii="Arial" w:hAnsi="Arial" w:cs="Arial"/>
        </w:rPr>
        <w:t>2011b</w:t>
      </w:r>
      <w:r w:rsidRPr="0009204A">
        <w:rPr>
          <w:rFonts w:ascii="Arial" w:hAnsi="Arial" w:cs="Arial"/>
        </w:rPr>
        <w:tab/>
      </w:r>
      <w:proofErr w:type="gramStart"/>
      <w:r w:rsidRPr="0009204A">
        <w:rPr>
          <w:rFonts w:ascii="Arial" w:hAnsi="Arial" w:cs="Arial"/>
        </w:rPr>
        <w:t>The</w:t>
      </w:r>
      <w:proofErr w:type="gramEnd"/>
      <w:r w:rsidRPr="0009204A">
        <w:rPr>
          <w:rFonts w:ascii="Arial" w:hAnsi="Arial" w:cs="Arial"/>
        </w:rPr>
        <w:t xml:space="preserve"> para-universe of a collaborative group: Strategies to ensure success. Paper published in the conference proceedings. </w:t>
      </w:r>
      <w:r w:rsidRPr="00257C08">
        <w:rPr>
          <w:rFonts w:ascii="Arial Italic" w:hAnsi="Arial Italic" w:cs="Arial"/>
          <w:i/>
        </w:rPr>
        <w:t>International Conference on Communication and Instructional Technology (ICCIT)</w:t>
      </w:r>
      <w:r w:rsidRPr="0009204A">
        <w:rPr>
          <w:rFonts w:ascii="Arial" w:hAnsi="Arial" w:cs="Arial"/>
        </w:rPr>
        <w:t xml:space="preserve"> Bali, Indonesia, October 24-26, 2011. </w:t>
      </w:r>
    </w:p>
    <w:p w14:paraId="39AE4465" w14:textId="77777777" w:rsidR="00DA374D" w:rsidRPr="0009204A" w:rsidRDefault="00DA374D" w:rsidP="00DA374D">
      <w:pPr>
        <w:autoSpaceDE w:val="0"/>
        <w:autoSpaceDN w:val="0"/>
        <w:adjustRightInd w:val="0"/>
        <w:ind w:left="1440" w:hanging="1440"/>
        <w:rPr>
          <w:rFonts w:ascii="Arial" w:hAnsi="Arial" w:cs="Arial"/>
          <w:bCs/>
        </w:rPr>
      </w:pPr>
    </w:p>
    <w:p w14:paraId="6D829E78" w14:textId="77777777" w:rsidR="00DA374D" w:rsidRPr="0009204A" w:rsidRDefault="00DA374D" w:rsidP="00DA374D">
      <w:pPr>
        <w:autoSpaceDE w:val="0"/>
        <w:autoSpaceDN w:val="0"/>
        <w:adjustRightInd w:val="0"/>
        <w:ind w:left="1440" w:hanging="1440"/>
        <w:rPr>
          <w:rFonts w:ascii="Arial" w:hAnsi="Arial" w:cs="Arial"/>
        </w:rPr>
      </w:pPr>
      <w:r w:rsidRPr="0009204A">
        <w:rPr>
          <w:rFonts w:ascii="Arial" w:hAnsi="Arial" w:cs="Arial"/>
        </w:rPr>
        <w:t>2010a</w:t>
      </w:r>
      <w:r w:rsidRPr="0009204A">
        <w:rPr>
          <w:rFonts w:ascii="Arial" w:hAnsi="Arial" w:cs="Arial"/>
        </w:rPr>
        <w:tab/>
        <w:t xml:space="preserve">High wire act: the perils, pitfalls and possibilities of online discussions. </w:t>
      </w:r>
      <w:r w:rsidRPr="00257C08">
        <w:rPr>
          <w:rFonts w:ascii="Arial Italic" w:hAnsi="Arial Italic" w:cs="Arial"/>
          <w:i/>
        </w:rPr>
        <w:t>International Conference on Communication and Information Technologies</w:t>
      </w:r>
      <w:r w:rsidRPr="0009204A">
        <w:rPr>
          <w:rFonts w:ascii="Arial" w:hAnsi="Arial" w:cs="Arial"/>
        </w:rPr>
        <w:t xml:space="preserve">. Paris, France, October 27-29, 2010. </w:t>
      </w:r>
    </w:p>
    <w:p w14:paraId="4706623F" w14:textId="77777777" w:rsidR="00DA374D" w:rsidRPr="0009204A" w:rsidRDefault="00DA374D" w:rsidP="00DA374D">
      <w:pPr>
        <w:autoSpaceDE w:val="0"/>
        <w:autoSpaceDN w:val="0"/>
        <w:adjustRightInd w:val="0"/>
        <w:ind w:left="1440" w:hanging="1440"/>
        <w:rPr>
          <w:rFonts w:ascii="Arial" w:hAnsi="Arial" w:cs="Arial"/>
        </w:rPr>
      </w:pPr>
    </w:p>
    <w:p w14:paraId="5AF3E014" w14:textId="77777777" w:rsidR="00DA374D" w:rsidRPr="0009204A" w:rsidRDefault="00DA374D" w:rsidP="00DA374D">
      <w:pPr>
        <w:autoSpaceDE w:val="0"/>
        <w:autoSpaceDN w:val="0"/>
        <w:adjustRightInd w:val="0"/>
        <w:ind w:left="1440" w:hanging="1440"/>
        <w:rPr>
          <w:rFonts w:ascii="Arial" w:hAnsi="Arial" w:cs="Arial"/>
          <w:color w:val="000000"/>
        </w:rPr>
      </w:pPr>
      <w:r w:rsidRPr="0009204A">
        <w:rPr>
          <w:rFonts w:ascii="Arial" w:hAnsi="Arial" w:cs="Arial"/>
        </w:rPr>
        <w:t>2010b</w:t>
      </w:r>
      <w:r w:rsidRPr="0009204A">
        <w:rPr>
          <w:rFonts w:ascii="Arial" w:hAnsi="Arial" w:cs="Arial"/>
        </w:rPr>
        <w:tab/>
        <w:t xml:space="preserve">(with Margaret Manson) </w:t>
      </w:r>
      <w:r w:rsidRPr="0009204A">
        <w:rPr>
          <w:rFonts w:ascii="Arial" w:hAnsi="Arial" w:cs="Arial"/>
          <w:color w:val="000000"/>
        </w:rPr>
        <w:t xml:space="preserve">What is lost and what remains: an exploration of pedagogical benefits of online discussions in two online teacher education learning communities, one in an exclusively web-based environment and one supplemented with </w:t>
      </w:r>
      <w:proofErr w:type="gramStart"/>
      <w:r w:rsidRPr="0009204A">
        <w:rPr>
          <w:rFonts w:ascii="Arial" w:hAnsi="Arial" w:cs="Arial"/>
          <w:color w:val="000000"/>
        </w:rPr>
        <w:t>face to face</w:t>
      </w:r>
      <w:proofErr w:type="gramEnd"/>
      <w:r w:rsidRPr="0009204A">
        <w:rPr>
          <w:rFonts w:ascii="Arial" w:hAnsi="Arial" w:cs="Arial"/>
          <w:color w:val="000000"/>
        </w:rPr>
        <w:t xml:space="preserve"> contact. </w:t>
      </w:r>
      <w:r w:rsidRPr="0009204A">
        <w:rPr>
          <w:rFonts w:ascii="Arial" w:hAnsi="Arial" w:cs="Arial"/>
          <w:i/>
          <w:color w:val="000000"/>
        </w:rPr>
        <w:t>Language and Literacy, 12,2,</w:t>
      </w:r>
      <w:r w:rsidRPr="0009204A">
        <w:rPr>
          <w:rFonts w:ascii="Arial" w:hAnsi="Arial" w:cs="Arial"/>
          <w:color w:val="000000"/>
        </w:rPr>
        <w:t>18-29</w:t>
      </w:r>
      <w:r w:rsidRPr="0009204A">
        <w:rPr>
          <w:rFonts w:ascii="Arial" w:hAnsi="Arial" w:cs="Arial"/>
          <w:i/>
          <w:color w:val="000000"/>
        </w:rPr>
        <w:t>.</w:t>
      </w:r>
      <w:r w:rsidRPr="0009204A">
        <w:rPr>
          <w:rFonts w:ascii="Arial" w:hAnsi="Arial" w:cs="Arial"/>
          <w:color w:val="000000"/>
        </w:rPr>
        <w:t xml:space="preserve"> </w:t>
      </w:r>
    </w:p>
    <w:p w14:paraId="58E84D42" w14:textId="77777777" w:rsidR="00DA374D" w:rsidRPr="0009204A" w:rsidRDefault="00DA374D" w:rsidP="00DA374D">
      <w:pPr>
        <w:rPr>
          <w:rFonts w:ascii="Arial" w:hAnsi="Arial" w:cs="Arial"/>
          <w:bCs/>
        </w:rPr>
      </w:pPr>
      <w:r w:rsidRPr="0009204A">
        <w:rPr>
          <w:rFonts w:ascii="Arial" w:hAnsi="Arial" w:cs="Arial"/>
          <w:bCs/>
        </w:rPr>
        <w:tab/>
      </w:r>
    </w:p>
    <w:p w14:paraId="62E8CFB1" w14:textId="77777777" w:rsidR="00DA374D" w:rsidRPr="0009204A" w:rsidRDefault="00DA374D" w:rsidP="00DA374D">
      <w:pPr>
        <w:autoSpaceDE w:val="0"/>
        <w:autoSpaceDN w:val="0"/>
        <w:adjustRightInd w:val="0"/>
        <w:ind w:left="1440" w:hanging="1440"/>
        <w:rPr>
          <w:rFonts w:ascii="Arial" w:hAnsi="Arial" w:cs="Arial"/>
          <w:color w:val="000000"/>
        </w:rPr>
      </w:pPr>
      <w:r w:rsidRPr="0009204A">
        <w:rPr>
          <w:rFonts w:ascii="Arial" w:hAnsi="Arial" w:cs="Arial"/>
        </w:rPr>
        <w:t xml:space="preserve">2009a </w:t>
      </w:r>
      <w:r w:rsidRPr="0009204A">
        <w:rPr>
          <w:rFonts w:ascii="Arial" w:hAnsi="Arial" w:cs="Arial"/>
        </w:rPr>
        <w:tab/>
      </w:r>
      <w:r w:rsidRPr="0009204A">
        <w:rPr>
          <w:rFonts w:ascii="Arial" w:hAnsi="Arial" w:cs="Arial"/>
          <w:color w:val="000000"/>
        </w:rPr>
        <w:t>What is lost and what remains: an exploration of pedagogical benefits of online discussions in two online teacher education learning communities, one in an exclusively web-based environment and one supplemented with face</w:t>
      </w:r>
      <w:r>
        <w:rPr>
          <w:rFonts w:ascii="Arial" w:hAnsi="Arial" w:cs="Arial"/>
          <w:color w:val="000000"/>
        </w:rPr>
        <w:t>-</w:t>
      </w:r>
      <w:r w:rsidRPr="0009204A">
        <w:rPr>
          <w:rFonts w:ascii="Arial" w:hAnsi="Arial" w:cs="Arial"/>
          <w:color w:val="000000"/>
        </w:rPr>
        <w:t>to</w:t>
      </w:r>
      <w:r>
        <w:rPr>
          <w:rFonts w:ascii="Arial" w:hAnsi="Arial" w:cs="Arial"/>
          <w:color w:val="000000"/>
        </w:rPr>
        <w:t>-</w:t>
      </w:r>
      <w:r w:rsidRPr="0009204A">
        <w:rPr>
          <w:rFonts w:ascii="Arial" w:hAnsi="Arial" w:cs="Arial"/>
          <w:color w:val="000000"/>
        </w:rPr>
        <w:t xml:space="preserve">face contact. Paper presented at the </w:t>
      </w:r>
      <w:r w:rsidRPr="00257C08">
        <w:rPr>
          <w:rFonts w:ascii="Arial Italic" w:hAnsi="Arial Italic" w:cs="Arial"/>
          <w:i/>
          <w:color w:val="000000"/>
        </w:rPr>
        <w:t>Language and Literacy Education Pre-Conference,</w:t>
      </w:r>
      <w:r w:rsidRPr="0009204A">
        <w:rPr>
          <w:rFonts w:ascii="Arial" w:hAnsi="Arial" w:cs="Arial"/>
          <w:color w:val="000000"/>
        </w:rPr>
        <w:t xml:space="preserve"> Ottawa, May 22, 2009</w:t>
      </w:r>
      <w:r>
        <w:rPr>
          <w:rFonts w:ascii="Arial" w:hAnsi="Arial" w:cs="Arial"/>
          <w:color w:val="000000"/>
        </w:rPr>
        <w:t>.</w:t>
      </w:r>
    </w:p>
    <w:p w14:paraId="187496AA" w14:textId="77777777" w:rsidR="00DA374D" w:rsidRPr="0009204A" w:rsidRDefault="00DA374D" w:rsidP="00DA374D">
      <w:pPr>
        <w:autoSpaceDE w:val="0"/>
        <w:autoSpaceDN w:val="0"/>
        <w:adjustRightInd w:val="0"/>
        <w:ind w:left="1440" w:hanging="1440"/>
        <w:rPr>
          <w:rFonts w:ascii="Arial" w:hAnsi="Arial" w:cs="Arial"/>
        </w:rPr>
      </w:pPr>
    </w:p>
    <w:p w14:paraId="4BC4B7AC" w14:textId="77777777" w:rsidR="00DA374D" w:rsidRPr="0009204A" w:rsidRDefault="00DA374D" w:rsidP="00DA374D">
      <w:pPr>
        <w:autoSpaceDE w:val="0"/>
        <w:autoSpaceDN w:val="0"/>
        <w:adjustRightInd w:val="0"/>
        <w:ind w:left="1440" w:hanging="1440"/>
        <w:rPr>
          <w:rFonts w:ascii="Arial" w:hAnsi="Arial" w:cs="Arial"/>
          <w:lang w:val="en-US"/>
        </w:rPr>
      </w:pPr>
      <w:r w:rsidRPr="0009204A">
        <w:rPr>
          <w:rFonts w:ascii="Arial" w:hAnsi="Arial" w:cs="Arial"/>
        </w:rPr>
        <w:t>2009b</w:t>
      </w:r>
      <w:r w:rsidRPr="0009204A">
        <w:rPr>
          <w:rFonts w:ascii="Arial" w:hAnsi="Arial" w:cs="Arial"/>
        </w:rPr>
        <w:tab/>
        <w:t xml:space="preserve">Wolf in sheep’s </w:t>
      </w:r>
      <w:proofErr w:type="gramStart"/>
      <w:r w:rsidRPr="0009204A">
        <w:rPr>
          <w:rFonts w:ascii="Arial" w:hAnsi="Arial" w:cs="Arial"/>
        </w:rPr>
        <w:t>clothing?:</w:t>
      </w:r>
      <w:proofErr w:type="gramEnd"/>
      <w:r w:rsidRPr="0009204A">
        <w:rPr>
          <w:rFonts w:ascii="Arial" w:hAnsi="Arial" w:cs="Arial"/>
        </w:rPr>
        <w:t xml:space="preserve"> ‘reading’ online. Paper presented at the </w:t>
      </w:r>
      <w:r w:rsidRPr="0009204A">
        <w:rPr>
          <w:rFonts w:ascii="Arial" w:hAnsi="Arial" w:cs="Arial"/>
          <w:i/>
        </w:rPr>
        <w:t>World Academy of Science, engineering and technology.</w:t>
      </w:r>
      <w:r w:rsidRPr="0009204A">
        <w:rPr>
          <w:rFonts w:ascii="Arial" w:hAnsi="Arial" w:cs="Arial"/>
          <w:lang w:val="en-US"/>
        </w:rPr>
        <w:t xml:space="preserve"> Paris, France, June 24-26.</w:t>
      </w:r>
      <w:r w:rsidRPr="0009204A">
        <w:rPr>
          <w:rFonts w:ascii="Arial" w:hAnsi="Arial" w:cs="Arial"/>
        </w:rPr>
        <w:t xml:space="preserve"> In </w:t>
      </w:r>
      <w:proofErr w:type="spellStart"/>
      <w:r w:rsidRPr="0009204A">
        <w:rPr>
          <w:rFonts w:ascii="Arial" w:hAnsi="Arial" w:cs="Arial"/>
        </w:rPr>
        <w:t>Ardil</w:t>
      </w:r>
      <w:proofErr w:type="spellEnd"/>
      <w:r w:rsidRPr="0009204A">
        <w:rPr>
          <w:rFonts w:ascii="Arial" w:hAnsi="Arial" w:cs="Arial"/>
        </w:rPr>
        <w:t xml:space="preserve">, </w:t>
      </w:r>
      <w:proofErr w:type="spellStart"/>
      <w:r w:rsidRPr="0009204A">
        <w:rPr>
          <w:rFonts w:ascii="Arial" w:hAnsi="Arial" w:cs="Arial"/>
        </w:rPr>
        <w:t>Cemil</w:t>
      </w:r>
      <w:proofErr w:type="spellEnd"/>
      <w:r w:rsidRPr="0009204A">
        <w:rPr>
          <w:rFonts w:ascii="Arial" w:hAnsi="Arial" w:cs="Arial"/>
        </w:rPr>
        <w:t xml:space="preserve">. Ed. </w:t>
      </w:r>
      <w:r w:rsidRPr="0009204A">
        <w:rPr>
          <w:rFonts w:ascii="Arial" w:hAnsi="Arial" w:cs="Arial"/>
          <w:i/>
        </w:rPr>
        <w:t>World Academy of Science, engineering and technology, 54</w:t>
      </w:r>
      <w:r w:rsidRPr="0009204A">
        <w:rPr>
          <w:rFonts w:ascii="Arial" w:hAnsi="Arial" w:cs="Arial"/>
        </w:rPr>
        <w:t>, 1077-1081.</w:t>
      </w:r>
      <w:r w:rsidRPr="0009204A">
        <w:rPr>
          <w:rFonts w:ascii="Arial" w:hAnsi="Arial" w:cs="Arial"/>
          <w:lang w:val="en-US"/>
        </w:rPr>
        <w:t xml:space="preserve"> </w:t>
      </w:r>
    </w:p>
    <w:p w14:paraId="54C71900" w14:textId="77777777" w:rsidR="00DA374D" w:rsidRPr="0009204A" w:rsidRDefault="00DA374D" w:rsidP="00DA374D">
      <w:pPr>
        <w:autoSpaceDE w:val="0"/>
        <w:autoSpaceDN w:val="0"/>
        <w:adjustRightInd w:val="0"/>
        <w:rPr>
          <w:rFonts w:ascii="Arial" w:hAnsi="Arial" w:cs="Arial"/>
          <w:lang w:val="en-US"/>
        </w:rPr>
      </w:pPr>
    </w:p>
    <w:p w14:paraId="7516F4D5" w14:textId="77777777" w:rsidR="00DA374D" w:rsidRPr="0009204A" w:rsidRDefault="00DA374D" w:rsidP="00DA374D">
      <w:pPr>
        <w:autoSpaceDE w:val="0"/>
        <w:autoSpaceDN w:val="0"/>
        <w:adjustRightInd w:val="0"/>
        <w:ind w:left="1440" w:hanging="1440"/>
        <w:rPr>
          <w:rFonts w:ascii="Arial" w:hAnsi="Arial" w:cs="Arial"/>
        </w:rPr>
      </w:pPr>
      <w:r w:rsidRPr="0009204A">
        <w:rPr>
          <w:rFonts w:ascii="Arial" w:hAnsi="Arial" w:cs="Arial"/>
        </w:rPr>
        <w:lastRenderedPageBreak/>
        <w:t>2009c</w:t>
      </w:r>
      <w:r w:rsidRPr="0009204A">
        <w:rPr>
          <w:rFonts w:ascii="Arial" w:hAnsi="Arial" w:cs="Arial"/>
        </w:rPr>
        <w:tab/>
        <w:t xml:space="preserve">From I.A. Richards to Web 2.0: preparing our students for the future. Paper presented at the </w:t>
      </w:r>
      <w:r w:rsidRPr="00257C08">
        <w:rPr>
          <w:rFonts w:ascii="Arial Italic" w:hAnsi="Arial Italic" w:cs="Arial"/>
          <w:i/>
        </w:rPr>
        <w:t>World Congress on the Knowledge Society</w:t>
      </w:r>
      <w:r w:rsidRPr="0009204A">
        <w:rPr>
          <w:rFonts w:ascii="Arial" w:hAnsi="Arial" w:cs="Arial"/>
        </w:rPr>
        <w:t xml:space="preserve">. Venice, Italy. October 24-26, 2009. </w:t>
      </w:r>
    </w:p>
    <w:p w14:paraId="0CBB756F" w14:textId="77777777" w:rsidR="00DA374D" w:rsidRPr="0009204A" w:rsidRDefault="00DA374D" w:rsidP="00DA374D">
      <w:pPr>
        <w:autoSpaceDE w:val="0"/>
        <w:autoSpaceDN w:val="0"/>
        <w:adjustRightInd w:val="0"/>
        <w:ind w:left="1440" w:hanging="1440"/>
        <w:rPr>
          <w:rFonts w:ascii="Arial" w:hAnsi="Arial" w:cs="Arial"/>
          <w:lang w:val="en-US"/>
        </w:rPr>
      </w:pPr>
    </w:p>
    <w:p w14:paraId="0E94E5F0" w14:textId="77777777" w:rsidR="00DA374D" w:rsidRPr="0009204A" w:rsidRDefault="00DA374D" w:rsidP="00DA374D">
      <w:pPr>
        <w:ind w:left="1440" w:hanging="1440"/>
        <w:rPr>
          <w:rFonts w:ascii="Arial" w:hAnsi="Arial" w:cs="Arial"/>
        </w:rPr>
      </w:pPr>
      <w:r w:rsidRPr="0009204A">
        <w:rPr>
          <w:rFonts w:ascii="Arial" w:hAnsi="Arial" w:cs="Arial"/>
        </w:rPr>
        <w:t xml:space="preserve">2005 </w:t>
      </w:r>
      <w:r w:rsidRPr="0009204A">
        <w:rPr>
          <w:rFonts w:ascii="Arial" w:hAnsi="Arial" w:cs="Arial"/>
        </w:rPr>
        <w:tab/>
        <w:t xml:space="preserve">The work of three women researchers of the 1940s. Paper presented at the first </w:t>
      </w:r>
      <w:r w:rsidRPr="00257C08">
        <w:rPr>
          <w:rFonts w:ascii="Arial Italic" w:hAnsi="Arial Italic" w:cs="Arial"/>
          <w:i/>
        </w:rPr>
        <w:t>History of Reading Conference: The Reading Problem</w:t>
      </w:r>
      <w:r w:rsidRPr="0009204A">
        <w:rPr>
          <w:rFonts w:ascii="Arial" w:hAnsi="Arial" w:cs="Arial"/>
        </w:rPr>
        <w:t xml:space="preserve">. University of London, England, July 27-28. </w:t>
      </w:r>
    </w:p>
    <w:p w14:paraId="0145EE06" w14:textId="77777777" w:rsidR="00DA374D" w:rsidRPr="0009204A" w:rsidRDefault="00DA374D" w:rsidP="00DA374D">
      <w:pPr>
        <w:ind w:left="1440" w:hanging="1440"/>
        <w:rPr>
          <w:rFonts w:ascii="Arial" w:hAnsi="Arial" w:cs="Arial"/>
        </w:rPr>
      </w:pPr>
    </w:p>
    <w:p w14:paraId="72C91ABE" w14:textId="77777777" w:rsidR="00DA374D" w:rsidRPr="0009204A" w:rsidRDefault="00DA374D" w:rsidP="00DA374D">
      <w:pPr>
        <w:ind w:left="1440" w:hanging="1440"/>
        <w:rPr>
          <w:rFonts w:ascii="Arial" w:hAnsi="Arial" w:cs="Arial"/>
        </w:rPr>
      </w:pPr>
      <w:r w:rsidRPr="0009204A">
        <w:rPr>
          <w:rFonts w:ascii="Arial" w:hAnsi="Arial" w:cs="Arial"/>
        </w:rPr>
        <w:t>2001</w:t>
      </w:r>
      <w:r w:rsidRPr="0009204A">
        <w:rPr>
          <w:rFonts w:ascii="Arial" w:hAnsi="Arial" w:cs="Arial"/>
        </w:rPr>
        <w:tab/>
        <w:t xml:space="preserve">Learning about the future of literacy research through an examination of the past. Paper accepted for presentation at the </w:t>
      </w:r>
      <w:r w:rsidRPr="00257C08">
        <w:rPr>
          <w:rFonts w:ascii="Arial Italic" w:hAnsi="Arial Italic" w:cs="Arial"/>
          <w:i/>
        </w:rPr>
        <w:t>12th European Conference on Reading</w:t>
      </w:r>
      <w:r w:rsidRPr="0009204A">
        <w:rPr>
          <w:rFonts w:ascii="Arial" w:hAnsi="Arial" w:cs="Arial"/>
        </w:rPr>
        <w:t>, Dublin, Ireland, July 1-4.</w:t>
      </w:r>
    </w:p>
    <w:p w14:paraId="2813DE91" w14:textId="77777777" w:rsidR="00DA374D" w:rsidRPr="0009204A" w:rsidRDefault="00DA374D" w:rsidP="00DA374D">
      <w:pPr>
        <w:ind w:left="1440"/>
        <w:rPr>
          <w:rFonts w:ascii="Arial" w:hAnsi="Arial" w:cs="Arial"/>
        </w:rPr>
      </w:pPr>
    </w:p>
    <w:p w14:paraId="1D4E2324" w14:textId="7FFA3E94" w:rsidR="00DA374D" w:rsidRPr="0009204A" w:rsidRDefault="00DA374D" w:rsidP="00DA374D">
      <w:pPr>
        <w:ind w:left="1440" w:hanging="1440"/>
        <w:rPr>
          <w:rFonts w:ascii="Arial" w:hAnsi="Arial" w:cs="Arial"/>
        </w:rPr>
      </w:pPr>
      <w:r w:rsidRPr="0009204A">
        <w:rPr>
          <w:rFonts w:ascii="Arial" w:hAnsi="Arial" w:cs="Arial"/>
        </w:rPr>
        <w:t>2000a</w:t>
      </w:r>
      <w:r w:rsidRPr="0009204A">
        <w:rPr>
          <w:rFonts w:ascii="Arial" w:hAnsi="Arial" w:cs="Arial"/>
        </w:rPr>
        <w:tab/>
        <w:t xml:space="preserve">Lost threads in reading research: the forgotten contributions of women researchers of the thirties and forties. Paper accepted for presentation at </w:t>
      </w:r>
      <w:r w:rsidRPr="00257C08">
        <w:rPr>
          <w:rFonts w:ascii="Arial Italic" w:hAnsi="Arial Italic" w:cs="Arial"/>
          <w:i/>
        </w:rPr>
        <w:t>C</w:t>
      </w:r>
      <w:r w:rsidR="00257C08" w:rsidRPr="00257C08">
        <w:rPr>
          <w:rFonts w:ascii="Arial Italic" w:hAnsi="Arial Italic" w:cs="Arial"/>
          <w:i/>
        </w:rPr>
        <w:t>anadian Society for Studies in Education (C</w:t>
      </w:r>
      <w:r w:rsidRPr="00257C08">
        <w:rPr>
          <w:rFonts w:ascii="Arial Italic" w:hAnsi="Arial Italic" w:cs="Arial"/>
          <w:i/>
        </w:rPr>
        <w:t>SSE</w:t>
      </w:r>
      <w:r w:rsidR="00257C08" w:rsidRPr="00257C08">
        <w:rPr>
          <w:rFonts w:ascii="Arial Italic" w:hAnsi="Arial Italic" w:cs="Arial"/>
          <w:i/>
        </w:rPr>
        <w:t>)</w:t>
      </w:r>
      <w:r w:rsidRPr="0009204A">
        <w:rPr>
          <w:rFonts w:ascii="Arial" w:hAnsi="Arial" w:cs="Arial"/>
        </w:rPr>
        <w:t xml:space="preserve"> May 24.</w:t>
      </w:r>
    </w:p>
    <w:p w14:paraId="59A6D3F9" w14:textId="77777777" w:rsidR="00DA374D" w:rsidRPr="0009204A" w:rsidRDefault="00DA374D" w:rsidP="00DA374D">
      <w:pPr>
        <w:tabs>
          <w:tab w:val="left" w:pos="-720"/>
          <w:tab w:val="left" w:pos="0"/>
        </w:tabs>
        <w:suppressAutoHyphens/>
        <w:spacing w:line="240" w:lineRule="atLeast"/>
        <w:ind w:left="1440" w:hanging="1440"/>
        <w:rPr>
          <w:rFonts w:ascii="Arial" w:hAnsi="Arial" w:cs="Arial"/>
        </w:rPr>
      </w:pPr>
    </w:p>
    <w:p w14:paraId="701EE4A0" w14:textId="0A70EBF2" w:rsidR="00DA374D" w:rsidRPr="0009204A" w:rsidRDefault="00DA374D" w:rsidP="00DA374D">
      <w:pPr>
        <w:tabs>
          <w:tab w:val="left" w:pos="-720"/>
          <w:tab w:val="left" w:pos="0"/>
        </w:tabs>
        <w:suppressAutoHyphens/>
        <w:spacing w:line="240" w:lineRule="atLeast"/>
        <w:ind w:left="1440" w:hanging="1440"/>
        <w:rPr>
          <w:rFonts w:ascii="Arial" w:hAnsi="Arial" w:cs="Arial"/>
          <w:lang w:val="en-GB"/>
        </w:rPr>
      </w:pPr>
      <w:r w:rsidRPr="0009204A">
        <w:rPr>
          <w:rFonts w:ascii="Arial" w:hAnsi="Arial" w:cs="Arial"/>
        </w:rPr>
        <w:t>2000b</w:t>
      </w:r>
      <w:r w:rsidRPr="0009204A">
        <w:rPr>
          <w:rFonts w:ascii="Arial" w:hAnsi="Arial" w:cs="Arial"/>
        </w:rPr>
        <w:tab/>
      </w:r>
      <w:r w:rsidRPr="0009204A">
        <w:rPr>
          <w:rFonts w:ascii="Arial" w:hAnsi="Arial" w:cs="Arial"/>
          <w:lang w:val="en-GB"/>
        </w:rPr>
        <w:t xml:space="preserve">Moving beyond print literacy: seven implications for teachers. </w:t>
      </w:r>
      <w:proofErr w:type="gramStart"/>
      <w:r w:rsidRPr="0009204A">
        <w:rPr>
          <w:rFonts w:ascii="Arial" w:hAnsi="Arial" w:cs="Arial"/>
          <w:lang w:val="en-GB"/>
        </w:rPr>
        <w:t>Paper  presented</w:t>
      </w:r>
      <w:proofErr w:type="gramEnd"/>
      <w:r w:rsidRPr="0009204A">
        <w:rPr>
          <w:rFonts w:ascii="Arial" w:hAnsi="Arial" w:cs="Arial"/>
          <w:lang w:val="en-GB"/>
        </w:rPr>
        <w:t xml:space="preserve"> at </w:t>
      </w:r>
      <w:r w:rsidRPr="00257C08">
        <w:rPr>
          <w:rFonts w:ascii="Arial Italic" w:hAnsi="Arial Italic" w:cs="Arial"/>
          <w:i/>
          <w:lang w:val="en-GB"/>
        </w:rPr>
        <w:t>N</w:t>
      </w:r>
      <w:r w:rsidR="00257C08" w:rsidRPr="00257C08">
        <w:rPr>
          <w:rFonts w:ascii="Arial Italic" w:hAnsi="Arial Italic" w:cs="Arial"/>
          <w:i/>
          <w:lang w:val="en-GB"/>
        </w:rPr>
        <w:t xml:space="preserve">ational </w:t>
      </w:r>
      <w:r w:rsidRPr="00257C08">
        <w:rPr>
          <w:rFonts w:ascii="Arial Italic" w:hAnsi="Arial Italic" w:cs="Arial"/>
          <w:i/>
          <w:lang w:val="en-GB"/>
        </w:rPr>
        <w:t>C</w:t>
      </w:r>
      <w:r w:rsidR="00257C08" w:rsidRPr="00257C08">
        <w:rPr>
          <w:rFonts w:ascii="Arial Italic" w:hAnsi="Arial Italic" w:cs="Arial"/>
          <w:i/>
          <w:lang w:val="en-GB"/>
        </w:rPr>
        <w:t xml:space="preserve">ouncil of Teachers of English </w:t>
      </w:r>
      <w:r w:rsidRPr="00257C08">
        <w:rPr>
          <w:rFonts w:ascii="Arial Italic" w:hAnsi="Arial Italic" w:cs="Arial"/>
          <w:i/>
          <w:lang w:val="en-GB"/>
        </w:rPr>
        <w:t>Conference</w:t>
      </w:r>
      <w:r w:rsidR="00257C08" w:rsidRPr="00257C08">
        <w:rPr>
          <w:rFonts w:ascii="Arial Italic" w:hAnsi="Arial Italic" w:cs="Arial"/>
          <w:i/>
          <w:lang w:val="en-GB"/>
        </w:rPr>
        <w:t xml:space="preserve"> (NCTE)</w:t>
      </w:r>
      <w:r w:rsidRPr="0009204A">
        <w:rPr>
          <w:rFonts w:ascii="Arial" w:hAnsi="Arial" w:cs="Arial"/>
          <w:lang w:val="en-GB"/>
        </w:rPr>
        <w:t>, Milwaukee, WI, November 18.</w:t>
      </w:r>
    </w:p>
    <w:p w14:paraId="6C35C0EA" w14:textId="77777777" w:rsidR="00DA374D" w:rsidRPr="0009204A" w:rsidRDefault="00DA374D" w:rsidP="00DA374D">
      <w:pPr>
        <w:rPr>
          <w:rFonts w:ascii="Arial" w:hAnsi="Arial" w:cs="Arial"/>
        </w:rPr>
      </w:pPr>
    </w:p>
    <w:p w14:paraId="6536B556" w14:textId="77777777" w:rsidR="00DA374D" w:rsidRPr="0009204A" w:rsidRDefault="00DA374D" w:rsidP="00DA374D">
      <w:pPr>
        <w:ind w:left="1440" w:hanging="1440"/>
        <w:rPr>
          <w:rFonts w:ascii="Arial" w:hAnsi="Arial" w:cs="Arial"/>
        </w:rPr>
      </w:pPr>
      <w:r w:rsidRPr="0009204A">
        <w:rPr>
          <w:rFonts w:ascii="Arial" w:hAnsi="Arial" w:cs="Arial"/>
        </w:rPr>
        <w:t>1998</w:t>
      </w:r>
      <w:r w:rsidRPr="0009204A">
        <w:rPr>
          <w:rFonts w:ascii="Arial" w:hAnsi="Arial" w:cs="Arial"/>
        </w:rPr>
        <w:tab/>
        <w:t xml:space="preserve">From Gutenberg to Gump: literacy how you’ve changed. Paper accepted for the </w:t>
      </w:r>
      <w:r w:rsidRPr="00257C08">
        <w:rPr>
          <w:rFonts w:ascii="Arial Italic" w:hAnsi="Arial Italic" w:cs="Arial"/>
          <w:i/>
        </w:rPr>
        <w:t>Educational Computing Organization of Ontario (ECCO</w:t>
      </w:r>
      <w:r w:rsidRPr="0009204A">
        <w:rPr>
          <w:rFonts w:ascii="Arial" w:hAnsi="Arial" w:cs="Arial"/>
        </w:rPr>
        <w:t>). April 30.</w:t>
      </w:r>
    </w:p>
    <w:p w14:paraId="7ED78678" w14:textId="77777777" w:rsidR="00DA374D" w:rsidRPr="0009204A" w:rsidRDefault="00DA374D" w:rsidP="00DA374D">
      <w:pPr>
        <w:ind w:left="1440" w:hanging="1440"/>
        <w:rPr>
          <w:rFonts w:ascii="Arial" w:hAnsi="Arial" w:cs="Arial"/>
        </w:rPr>
      </w:pPr>
    </w:p>
    <w:p w14:paraId="2D4EAED1" w14:textId="77777777" w:rsidR="00DA374D" w:rsidRPr="0009204A" w:rsidRDefault="00DA374D" w:rsidP="00DA374D">
      <w:pPr>
        <w:ind w:left="1440" w:hanging="1440"/>
        <w:rPr>
          <w:rFonts w:ascii="Arial" w:hAnsi="Arial" w:cs="Arial"/>
        </w:rPr>
      </w:pPr>
      <w:r w:rsidRPr="0009204A">
        <w:rPr>
          <w:rFonts w:ascii="Arial" w:hAnsi="Arial" w:cs="Arial"/>
        </w:rPr>
        <w:t>1996</w:t>
      </w:r>
      <w:r w:rsidRPr="0009204A">
        <w:rPr>
          <w:rFonts w:ascii="Arial" w:hAnsi="Arial" w:cs="Arial"/>
        </w:rPr>
        <w:tab/>
        <w:t xml:space="preserve">The challenges and rewards of a free Internet connection. Paper presented at the </w:t>
      </w:r>
      <w:r w:rsidRPr="00257C08">
        <w:rPr>
          <w:rFonts w:ascii="Arial Italic" w:hAnsi="Arial Italic" w:cs="Arial"/>
          <w:i/>
        </w:rPr>
        <w:t>Arizona State University Computer Conference</w:t>
      </w:r>
      <w:r w:rsidRPr="0009204A">
        <w:rPr>
          <w:rFonts w:ascii="Arial" w:hAnsi="Arial" w:cs="Arial"/>
        </w:rPr>
        <w:t>, Phoenix, Arizona, March 8.</w:t>
      </w:r>
    </w:p>
    <w:p w14:paraId="3E95601E" w14:textId="77777777" w:rsidR="00DA374D" w:rsidRPr="0009204A" w:rsidRDefault="00DA374D" w:rsidP="00DA374D">
      <w:pPr>
        <w:ind w:left="1440" w:hanging="1440"/>
        <w:rPr>
          <w:rFonts w:ascii="Arial" w:hAnsi="Arial" w:cs="Arial"/>
        </w:rPr>
      </w:pPr>
    </w:p>
    <w:p w14:paraId="039530B9" w14:textId="77777777" w:rsidR="00DA374D" w:rsidRPr="0009204A" w:rsidRDefault="00DA374D" w:rsidP="00DA374D">
      <w:pPr>
        <w:ind w:left="1440" w:hanging="1440"/>
        <w:rPr>
          <w:rFonts w:ascii="Arial" w:hAnsi="Arial" w:cs="Arial"/>
        </w:rPr>
      </w:pPr>
      <w:r w:rsidRPr="0009204A">
        <w:rPr>
          <w:rFonts w:ascii="Arial" w:hAnsi="Arial" w:cs="Arial"/>
        </w:rPr>
        <w:t>1995</w:t>
      </w:r>
      <w:r w:rsidRPr="0009204A">
        <w:rPr>
          <w:rFonts w:ascii="Arial" w:hAnsi="Arial" w:cs="Arial"/>
        </w:rPr>
        <w:tab/>
        <w:t xml:space="preserve">Rogers </w:t>
      </w:r>
      <w:proofErr w:type="spellStart"/>
      <w:r w:rsidRPr="0009204A">
        <w:rPr>
          <w:rFonts w:ascii="Arial" w:hAnsi="Arial" w:cs="Arial"/>
        </w:rPr>
        <w:t>CableLink</w:t>
      </w:r>
      <w:proofErr w:type="spellEnd"/>
      <w:r w:rsidRPr="0009204A">
        <w:rPr>
          <w:rFonts w:ascii="Arial" w:hAnsi="Arial" w:cs="Arial"/>
        </w:rPr>
        <w:t xml:space="preserve">-SCHOOL: an introduction. Paper presented at the </w:t>
      </w:r>
      <w:r w:rsidRPr="00257C08">
        <w:rPr>
          <w:rFonts w:ascii="Arial Italic" w:hAnsi="Arial Italic" w:cs="Arial"/>
          <w:i/>
        </w:rPr>
        <w:t>Ontario Secondary School Teachers Federation Conference</w:t>
      </w:r>
      <w:r w:rsidRPr="0009204A">
        <w:rPr>
          <w:rFonts w:ascii="Arial" w:hAnsi="Arial" w:cs="Arial"/>
        </w:rPr>
        <w:t>. Woodstock, ON, November 17.</w:t>
      </w:r>
    </w:p>
    <w:p w14:paraId="0D7AEA2C" w14:textId="77777777" w:rsidR="00DA374D" w:rsidRPr="0009204A" w:rsidRDefault="00DA374D" w:rsidP="00DA374D">
      <w:pPr>
        <w:ind w:left="1440" w:hanging="1440"/>
        <w:rPr>
          <w:rFonts w:ascii="Arial" w:hAnsi="Arial" w:cs="Arial"/>
        </w:rPr>
      </w:pPr>
    </w:p>
    <w:p w14:paraId="3F765FF8" w14:textId="77777777" w:rsidR="00DA374D" w:rsidRPr="0009204A" w:rsidRDefault="00DA374D" w:rsidP="00DA374D">
      <w:pPr>
        <w:ind w:left="1440" w:hanging="1440"/>
        <w:rPr>
          <w:rFonts w:ascii="Arial" w:hAnsi="Arial" w:cs="Arial"/>
        </w:rPr>
      </w:pPr>
      <w:r w:rsidRPr="0009204A">
        <w:rPr>
          <w:rFonts w:ascii="Arial" w:hAnsi="Arial" w:cs="Arial"/>
        </w:rPr>
        <w:t>1994</w:t>
      </w:r>
      <w:r w:rsidRPr="0009204A">
        <w:rPr>
          <w:rFonts w:ascii="Arial" w:hAnsi="Arial" w:cs="Arial"/>
        </w:rPr>
        <w:tab/>
        <w:t xml:space="preserve">Whose story is this, </w:t>
      </w:r>
      <w:proofErr w:type="gramStart"/>
      <w:r w:rsidRPr="0009204A">
        <w:rPr>
          <w:rFonts w:ascii="Arial" w:hAnsi="Arial" w:cs="Arial"/>
        </w:rPr>
        <w:t>anyway?:</w:t>
      </w:r>
      <w:proofErr w:type="gramEnd"/>
      <w:r w:rsidRPr="0009204A">
        <w:rPr>
          <w:rFonts w:ascii="Arial" w:hAnsi="Arial" w:cs="Arial"/>
        </w:rPr>
        <w:t xml:space="preserve"> changing narrative voice in twentieth century research on response to literature</w:t>
      </w:r>
      <w:r w:rsidRPr="00257C08">
        <w:rPr>
          <w:rFonts w:ascii="Arial Italic" w:hAnsi="Arial Italic" w:cs="Arial"/>
          <w:i/>
        </w:rPr>
        <w:t>. International Conference on Narrative Literature</w:t>
      </w:r>
      <w:r w:rsidRPr="0009204A">
        <w:rPr>
          <w:rFonts w:ascii="Arial" w:hAnsi="Arial" w:cs="Arial"/>
        </w:rPr>
        <w:t>. Simon Fraser University, Vancouver, BC, April 28-May 1.</w:t>
      </w:r>
    </w:p>
    <w:p w14:paraId="3B4C7999" w14:textId="77777777" w:rsidR="00DA374D" w:rsidRPr="0009204A" w:rsidRDefault="00DA374D" w:rsidP="00DA374D">
      <w:pPr>
        <w:ind w:left="1440" w:hanging="1440"/>
        <w:rPr>
          <w:rFonts w:ascii="Arial" w:hAnsi="Arial" w:cs="Arial"/>
        </w:rPr>
      </w:pPr>
    </w:p>
    <w:p w14:paraId="7FE1A783" w14:textId="77777777" w:rsidR="00DA374D" w:rsidRPr="0009204A" w:rsidRDefault="00DA374D" w:rsidP="00DA374D">
      <w:pPr>
        <w:ind w:left="1440" w:hanging="1440"/>
        <w:rPr>
          <w:rFonts w:ascii="Arial" w:hAnsi="Arial" w:cs="Arial"/>
        </w:rPr>
      </w:pPr>
      <w:r w:rsidRPr="0009204A">
        <w:rPr>
          <w:rFonts w:ascii="Arial" w:hAnsi="Arial" w:cs="Arial"/>
        </w:rPr>
        <w:t>1993a</w:t>
      </w:r>
      <w:r w:rsidRPr="0009204A">
        <w:rPr>
          <w:rFonts w:ascii="Arial" w:hAnsi="Arial" w:cs="Arial"/>
        </w:rPr>
        <w:tab/>
        <w:t xml:space="preserve">I am my brother’s keeper: reader response, Salman Rushdie and political correctness in the classroom. </w:t>
      </w:r>
      <w:r w:rsidRPr="00257C08">
        <w:rPr>
          <w:rFonts w:ascii="Arial Italic" w:hAnsi="Arial Italic" w:cs="Arial"/>
          <w:i/>
        </w:rPr>
        <w:t>Canadian Council of Teachers of English (CCTE)</w:t>
      </w:r>
      <w:r w:rsidRPr="0009204A">
        <w:rPr>
          <w:rFonts w:ascii="Arial" w:hAnsi="Arial" w:cs="Arial"/>
        </w:rPr>
        <w:t>, Regina, Saskatchewan, May 7.</w:t>
      </w:r>
    </w:p>
    <w:p w14:paraId="0EE450FE" w14:textId="77777777" w:rsidR="00DA374D" w:rsidRPr="0009204A" w:rsidRDefault="00DA374D" w:rsidP="00DA374D">
      <w:pPr>
        <w:ind w:left="1440" w:hanging="1440"/>
        <w:rPr>
          <w:rFonts w:ascii="Arial" w:hAnsi="Arial" w:cs="Arial"/>
        </w:rPr>
      </w:pPr>
    </w:p>
    <w:p w14:paraId="6803D240" w14:textId="77777777" w:rsidR="00DA374D" w:rsidRPr="0009204A" w:rsidRDefault="00DA374D" w:rsidP="00DA374D">
      <w:pPr>
        <w:ind w:left="1440" w:hanging="1440"/>
        <w:rPr>
          <w:rFonts w:ascii="Arial" w:hAnsi="Arial" w:cs="Arial"/>
        </w:rPr>
      </w:pPr>
      <w:r w:rsidRPr="0009204A">
        <w:rPr>
          <w:rFonts w:ascii="Arial" w:hAnsi="Arial" w:cs="Arial"/>
        </w:rPr>
        <w:t>1993b</w:t>
      </w:r>
      <w:r w:rsidRPr="0009204A">
        <w:rPr>
          <w:rFonts w:ascii="Arial" w:hAnsi="Arial" w:cs="Arial"/>
        </w:rPr>
        <w:tab/>
        <w:t xml:space="preserve">Bringing back the magic: language arts teacher as shaman. </w:t>
      </w:r>
      <w:r w:rsidRPr="00257C08">
        <w:rPr>
          <w:rFonts w:ascii="Arial Italic" w:hAnsi="Arial Italic" w:cs="Arial"/>
          <w:i/>
        </w:rPr>
        <w:t>Canadian Society for the studies in Education Conference (CSSE)</w:t>
      </w:r>
      <w:r w:rsidRPr="0009204A">
        <w:rPr>
          <w:rFonts w:ascii="Arial" w:hAnsi="Arial" w:cs="Arial"/>
        </w:rPr>
        <w:t>, Ottawa, June 12.</w:t>
      </w:r>
    </w:p>
    <w:p w14:paraId="75A5C101" w14:textId="77777777" w:rsidR="00DA374D" w:rsidRPr="0009204A" w:rsidRDefault="00DA374D" w:rsidP="00DA374D">
      <w:pPr>
        <w:ind w:left="1440" w:hanging="1440"/>
        <w:rPr>
          <w:rFonts w:ascii="Arial" w:hAnsi="Arial" w:cs="Arial"/>
        </w:rPr>
      </w:pPr>
    </w:p>
    <w:p w14:paraId="72EA48CF" w14:textId="77777777" w:rsidR="00DA374D" w:rsidRPr="0009204A" w:rsidRDefault="00DA374D" w:rsidP="00DA374D">
      <w:pPr>
        <w:ind w:left="1440" w:hanging="1440"/>
        <w:rPr>
          <w:rFonts w:ascii="Arial" w:hAnsi="Arial" w:cs="Arial"/>
        </w:rPr>
      </w:pPr>
      <w:r w:rsidRPr="0009204A">
        <w:rPr>
          <w:rFonts w:ascii="Arial" w:hAnsi="Arial" w:cs="Arial"/>
        </w:rPr>
        <w:t>1993c</w:t>
      </w:r>
      <w:r w:rsidRPr="0009204A">
        <w:rPr>
          <w:rFonts w:ascii="Arial" w:hAnsi="Arial" w:cs="Arial"/>
        </w:rPr>
        <w:tab/>
        <w:t xml:space="preserve">Unseen partner in the dance: the crucial part played by science in twentieth century literary response research. Paper presented in English with simultaneous translation in Spanish at the </w:t>
      </w:r>
      <w:proofErr w:type="spellStart"/>
      <w:r w:rsidRPr="00DF4463">
        <w:rPr>
          <w:rFonts w:ascii="Arial Italic" w:hAnsi="Arial Italic" w:cs="Arial"/>
          <w:i/>
        </w:rPr>
        <w:t>Ometeca</w:t>
      </w:r>
      <w:proofErr w:type="spellEnd"/>
      <w:r w:rsidRPr="00DF4463">
        <w:rPr>
          <w:rFonts w:ascii="Arial Italic" w:hAnsi="Arial Italic" w:cs="Arial"/>
          <w:i/>
        </w:rPr>
        <w:t xml:space="preserve"> Institute and the </w:t>
      </w:r>
      <w:r w:rsidRPr="00DF4463">
        <w:rPr>
          <w:rFonts w:ascii="Arial Italic" w:hAnsi="Arial Italic" w:cs="Arial"/>
          <w:i/>
        </w:rPr>
        <w:lastRenderedPageBreak/>
        <w:t xml:space="preserve">Universidad </w:t>
      </w:r>
      <w:proofErr w:type="spellStart"/>
      <w:r w:rsidRPr="00DF4463">
        <w:rPr>
          <w:rFonts w:ascii="Arial Italic" w:hAnsi="Arial Italic" w:cs="Arial"/>
          <w:i/>
        </w:rPr>
        <w:t>Autonoma</w:t>
      </w:r>
      <w:proofErr w:type="spellEnd"/>
      <w:r w:rsidRPr="00DF4463">
        <w:rPr>
          <w:rFonts w:ascii="Arial Italic" w:hAnsi="Arial Italic" w:cs="Arial"/>
          <w:i/>
        </w:rPr>
        <w:t xml:space="preserve"> </w:t>
      </w:r>
      <w:proofErr w:type="spellStart"/>
      <w:r w:rsidRPr="00DF4463">
        <w:rPr>
          <w:rFonts w:ascii="Arial Italic" w:hAnsi="Arial Italic" w:cs="Arial"/>
          <w:i/>
        </w:rPr>
        <w:t>Metropolitana-Zochimileo</w:t>
      </w:r>
      <w:proofErr w:type="spellEnd"/>
      <w:r w:rsidRPr="00DF4463">
        <w:rPr>
          <w:rFonts w:ascii="Arial Italic" w:hAnsi="Arial Italic" w:cs="Arial"/>
          <w:i/>
        </w:rPr>
        <w:t xml:space="preserve"> Working Conference on the relationship of the Humanities and Science</w:t>
      </w:r>
      <w:r w:rsidRPr="0009204A">
        <w:rPr>
          <w:rFonts w:ascii="Arial" w:hAnsi="Arial" w:cs="Arial"/>
        </w:rPr>
        <w:t xml:space="preserve"> in Pueblo, Mexico, June 23-27.</w:t>
      </w:r>
    </w:p>
    <w:p w14:paraId="20F81A5F" w14:textId="77777777" w:rsidR="00DA374D" w:rsidRPr="0009204A" w:rsidRDefault="00DA374D" w:rsidP="00DA374D">
      <w:pPr>
        <w:ind w:left="1440" w:hanging="1440"/>
        <w:rPr>
          <w:rFonts w:ascii="Arial" w:hAnsi="Arial" w:cs="Arial"/>
        </w:rPr>
      </w:pPr>
    </w:p>
    <w:p w14:paraId="69187B03" w14:textId="77777777" w:rsidR="00DA374D" w:rsidRPr="0009204A" w:rsidRDefault="00DA374D" w:rsidP="00DA374D">
      <w:pPr>
        <w:ind w:left="1440" w:hanging="1440"/>
        <w:rPr>
          <w:rFonts w:ascii="Arial" w:hAnsi="Arial" w:cs="Arial"/>
        </w:rPr>
      </w:pPr>
      <w:r w:rsidRPr="0009204A">
        <w:rPr>
          <w:rFonts w:ascii="Arial" w:hAnsi="Arial" w:cs="Arial"/>
        </w:rPr>
        <w:t>1993d</w:t>
      </w:r>
      <w:r w:rsidRPr="0009204A">
        <w:rPr>
          <w:rFonts w:ascii="Arial" w:hAnsi="Arial" w:cs="Arial"/>
        </w:rPr>
        <w:tab/>
        <w:t xml:space="preserve">Individual and collective choice: two pivotal works of twentieth century research on response to literature. </w:t>
      </w:r>
      <w:r w:rsidRPr="00283618">
        <w:rPr>
          <w:rFonts w:ascii="Arial Italic" w:hAnsi="Arial Italic" w:cs="Arial"/>
          <w:i/>
        </w:rPr>
        <w:t>National Council of Teachers of English (NCTE)</w:t>
      </w:r>
      <w:r w:rsidRPr="0009204A">
        <w:rPr>
          <w:rFonts w:ascii="Arial" w:hAnsi="Arial" w:cs="Arial"/>
        </w:rPr>
        <w:t>, Pittsburgh, Pennsylvania, November 21.</w:t>
      </w:r>
    </w:p>
    <w:p w14:paraId="6B340D63" w14:textId="77777777" w:rsidR="00DA374D" w:rsidRPr="0009204A" w:rsidRDefault="00DA374D" w:rsidP="00DA374D">
      <w:pPr>
        <w:ind w:left="1440" w:hanging="1440"/>
        <w:rPr>
          <w:rFonts w:ascii="Arial" w:hAnsi="Arial" w:cs="Arial"/>
        </w:rPr>
      </w:pPr>
    </w:p>
    <w:p w14:paraId="46F26D00" w14:textId="77777777" w:rsidR="00DA374D" w:rsidRPr="0009204A" w:rsidRDefault="00DA374D" w:rsidP="00DA374D">
      <w:pPr>
        <w:ind w:left="1440" w:hanging="1440"/>
        <w:rPr>
          <w:rFonts w:ascii="Arial" w:hAnsi="Arial" w:cs="Arial"/>
        </w:rPr>
      </w:pPr>
      <w:r w:rsidRPr="0009204A">
        <w:rPr>
          <w:rFonts w:ascii="Arial" w:hAnsi="Arial" w:cs="Arial"/>
        </w:rPr>
        <w:t>1993e</w:t>
      </w:r>
      <w:r w:rsidRPr="0009204A">
        <w:rPr>
          <w:rFonts w:ascii="Arial" w:hAnsi="Arial" w:cs="Arial"/>
        </w:rPr>
        <w:tab/>
        <w:t xml:space="preserve">Is correctness a racist </w:t>
      </w:r>
      <w:proofErr w:type="gramStart"/>
      <w:r w:rsidRPr="0009204A">
        <w:rPr>
          <w:rFonts w:ascii="Arial" w:hAnsi="Arial" w:cs="Arial"/>
        </w:rPr>
        <w:t>concept?:</w:t>
      </w:r>
      <w:proofErr w:type="gramEnd"/>
      <w:r w:rsidRPr="0009204A">
        <w:rPr>
          <w:rFonts w:ascii="Arial" w:hAnsi="Arial" w:cs="Arial"/>
        </w:rPr>
        <w:t xml:space="preserve"> re-evaluating our notion of standards. </w:t>
      </w:r>
      <w:r w:rsidRPr="00283618">
        <w:rPr>
          <w:rFonts w:ascii="Arial Italic" w:hAnsi="Arial Italic" w:cs="Arial"/>
          <w:i/>
        </w:rPr>
        <w:t>Canadian Ethnic Studies Association Twelfth Biennial Conference, Vancouver, BC</w:t>
      </w:r>
      <w:r w:rsidRPr="0009204A">
        <w:rPr>
          <w:rFonts w:ascii="Arial" w:hAnsi="Arial" w:cs="Arial"/>
        </w:rPr>
        <w:t xml:space="preserve">, November 29, </w:t>
      </w:r>
    </w:p>
    <w:p w14:paraId="5D4C7157" w14:textId="77777777" w:rsidR="00DA374D" w:rsidRPr="0009204A" w:rsidRDefault="00DA374D" w:rsidP="00DA374D">
      <w:pPr>
        <w:ind w:left="1440" w:hanging="1440"/>
        <w:rPr>
          <w:rFonts w:ascii="Arial" w:hAnsi="Arial" w:cs="Arial"/>
        </w:rPr>
      </w:pPr>
    </w:p>
    <w:p w14:paraId="58A4F65D" w14:textId="77777777" w:rsidR="00DA374D" w:rsidRPr="0009204A" w:rsidRDefault="00DA374D" w:rsidP="00DA374D">
      <w:pPr>
        <w:ind w:left="1440" w:hanging="1440"/>
        <w:rPr>
          <w:rFonts w:ascii="Arial" w:hAnsi="Arial" w:cs="Arial"/>
        </w:rPr>
      </w:pPr>
      <w:r w:rsidRPr="0009204A">
        <w:rPr>
          <w:rFonts w:ascii="Arial" w:hAnsi="Arial" w:cs="Arial"/>
        </w:rPr>
        <w:t>1992</w:t>
      </w:r>
      <w:r w:rsidRPr="0009204A">
        <w:rPr>
          <w:rFonts w:ascii="Arial" w:hAnsi="Arial" w:cs="Arial"/>
        </w:rPr>
        <w:tab/>
        <w:t xml:space="preserve">The face in the mirror: changing perceptions of the reader in twentieth century research on response to literature. </w:t>
      </w:r>
      <w:r w:rsidRPr="00283618">
        <w:rPr>
          <w:rFonts w:ascii="Arial Italic" w:hAnsi="Arial Italic" w:cs="Arial"/>
          <w:i/>
        </w:rPr>
        <w:t>National Reading Conference</w:t>
      </w:r>
      <w:r w:rsidRPr="0009204A">
        <w:rPr>
          <w:rFonts w:ascii="Arial" w:hAnsi="Arial" w:cs="Arial"/>
        </w:rPr>
        <w:t>, San Antonio, Texas, December 4. ERIC Document number 353 595.</w:t>
      </w:r>
    </w:p>
    <w:p w14:paraId="4B8C2CDE" w14:textId="77777777" w:rsidR="00DA374D" w:rsidRPr="0009204A" w:rsidRDefault="00DA374D" w:rsidP="00DA374D">
      <w:pPr>
        <w:ind w:left="1440" w:hanging="1440"/>
        <w:rPr>
          <w:rFonts w:ascii="Arial" w:hAnsi="Arial" w:cs="Arial"/>
        </w:rPr>
      </w:pPr>
    </w:p>
    <w:p w14:paraId="5BA22DBE" w14:textId="77777777" w:rsidR="00DA374D" w:rsidRPr="0009204A" w:rsidRDefault="00DA374D" w:rsidP="00DA374D">
      <w:pPr>
        <w:ind w:left="1440" w:hanging="1440"/>
        <w:rPr>
          <w:rFonts w:ascii="Arial" w:hAnsi="Arial" w:cs="Arial"/>
        </w:rPr>
      </w:pPr>
      <w:r w:rsidRPr="0009204A">
        <w:rPr>
          <w:rFonts w:ascii="Arial" w:hAnsi="Arial" w:cs="Arial"/>
        </w:rPr>
        <w:t>1991a</w:t>
      </w:r>
      <w:r w:rsidRPr="0009204A">
        <w:rPr>
          <w:rFonts w:ascii="Arial" w:hAnsi="Arial" w:cs="Arial"/>
        </w:rPr>
        <w:tab/>
        <w:t xml:space="preserve">Response to literature: a retrospective look at the research. </w:t>
      </w:r>
      <w:r w:rsidRPr="00283618">
        <w:rPr>
          <w:rFonts w:ascii="Arial Italic" w:hAnsi="Arial Italic" w:cs="Arial"/>
          <w:i/>
        </w:rPr>
        <w:t>National Reading Conference</w:t>
      </w:r>
      <w:r w:rsidRPr="0009204A">
        <w:rPr>
          <w:rFonts w:ascii="Arial" w:hAnsi="Arial" w:cs="Arial"/>
        </w:rPr>
        <w:t>. Palm Springs, California. December 5. ERIC Document number 353 594.</w:t>
      </w:r>
    </w:p>
    <w:p w14:paraId="77C1BDD8" w14:textId="77777777" w:rsidR="00DA374D" w:rsidRPr="0009204A" w:rsidRDefault="00DA374D" w:rsidP="00DA374D">
      <w:pPr>
        <w:ind w:left="1440" w:hanging="1440"/>
        <w:rPr>
          <w:rFonts w:ascii="Arial" w:hAnsi="Arial" w:cs="Arial"/>
        </w:rPr>
      </w:pPr>
    </w:p>
    <w:p w14:paraId="5E9CEFEB" w14:textId="77777777" w:rsidR="00DA374D" w:rsidRPr="007F1958" w:rsidRDefault="00DA374D" w:rsidP="00DA374D">
      <w:pPr>
        <w:ind w:left="1440" w:hanging="1440"/>
        <w:rPr>
          <w:rFonts w:ascii="Arial" w:hAnsi="Arial" w:cs="Arial"/>
        </w:rPr>
      </w:pPr>
      <w:r w:rsidRPr="0009204A">
        <w:rPr>
          <w:rFonts w:ascii="Arial" w:hAnsi="Arial" w:cs="Arial"/>
        </w:rPr>
        <w:t>1991b</w:t>
      </w:r>
      <w:r w:rsidRPr="0009204A">
        <w:rPr>
          <w:rFonts w:ascii="Arial" w:hAnsi="Arial" w:cs="Arial"/>
        </w:rPr>
        <w:tab/>
        <w:t xml:space="preserve">Dynamics of change: speculation on a forthcoming model of response to literature. </w:t>
      </w:r>
      <w:r w:rsidRPr="00283618">
        <w:rPr>
          <w:rFonts w:ascii="Arial Italic" w:hAnsi="Arial Italic" w:cs="Arial"/>
          <w:i/>
        </w:rPr>
        <w:t>National Reading Conference</w:t>
      </w:r>
      <w:r w:rsidRPr="0009204A">
        <w:rPr>
          <w:rFonts w:ascii="Arial" w:hAnsi="Arial" w:cs="Arial"/>
        </w:rPr>
        <w:t>. Palm Springs, California, December 5.</w:t>
      </w:r>
    </w:p>
    <w:p w14:paraId="45ACEC27" w14:textId="77777777" w:rsidR="00DA374D" w:rsidRPr="0009204A" w:rsidRDefault="00DA374D" w:rsidP="00DA374D">
      <w:pPr>
        <w:autoSpaceDE w:val="0"/>
        <w:autoSpaceDN w:val="0"/>
        <w:adjustRightInd w:val="0"/>
        <w:ind w:left="1440" w:hanging="1440"/>
        <w:rPr>
          <w:rFonts w:ascii="Arial" w:hAnsi="Arial" w:cs="Arial"/>
          <w:color w:val="191919"/>
          <w:lang w:val="en-US"/>
        </w:rPr>
      </w:pPr>
    </w:p>
    <w:p w14:paraId="15EC6F95" w14:textId="77777777" w:rsidR="00DA374D" w:rsidRDefault="00DA374D" w:rsidP="00DA374D">
      <w:pPr>
        <w:ind w:left="1440" w:hanging="1440"/>
        <w:rPr>
          <w:rFonts w:ascii="Arial" w:hAnsi="Arial" w:cs="Arial"/>
          <w:b/>
          <w:bCs/>
        </w:rPr>
      </w:pPr>
      <w:r>
        <w:rPr>
          <w:rFonts w:ascii="Arial" w:hAnsi="Arial" w:cs="Arial"/>
          <w:b/>
          <w:bCs/>
        </w:rPr>
        <w:t>Juries, Boards of Arts Organizations</w:t>
      </w:r>
    </w:p>
    <w:p w14:paraId="2A8171AF" w14:textId="77777777" w:rsidR="00DA374D" w:rsidRDefault="00DA374D" w:rsidP="00DA374D">
      <w:pPr>
        <w:ind w:left="1440" w:hanging="1440"/>
        <w:rPr>
          <w:rFonts w:ascii="Arial" w:hAnsi="Arial" w:cs="Arial"/>
          <w:b/>
          <w:bCs/>
        </w:rPr>
      </w:pPr>
    </w:p>
    <w:p w14:paraId="42F31626" w14:textId="77777777" w:rsidR="00DA374D" w:rsidRDefault="00DA374D" w:rsidP="00DA374D">
      <w:pPr>
        <w:ind w:left="1440" w:hanging="1440"/>
        <w:rPr>
          <w:rFonts w:ascii="Arial" w:hAnsi="Arial" w:cs="Arial"/>
        </w:rPr>
      </w:pPr>
      <w:r>
        <w:rPr>
          <w:rFonts w:ascii="Arial" w:hAnsi="Arial" w:cs="Arial"/>
        </w:rPr>
        <w:t>1996</w:t>
      </w:r>
      <w:r>
        <w:rPr>
          <w:rFonts w:ascii="Arial" w:hAnsi="Arial" w:cs="Arial"/>
        </w:rPr>
        <w:tab/>
        <w:t>One of five judges. A&amp;E Teacher Grant competition. (Competition for the best teaching unit incorporating a television broadcast in a classroom learning unit plan.) Arts and Entertainment Channel. (A&amp;E). Toronto ON.</w:t>
      </w:r>
    </w:p>
    <w:p w14:paraId="02A585E7" w14:textId="77777777" w:rsidR="00DA374D" w:rsidRDefault="00DA374D" w:rsidP="00DA374D">
      <w:pPr>
        <w:ind w:left="1440" w:hanging="1440"/>
        <w:rPr>
          <w:rFonts w:ascii="Arial" w:hAnsi="Arial" w:cs="Arial"/>
        </w:rPr>
      </w:pPr>
    </w:p>
    <w:p w14:paraId="230E9715" w14:textId="77777777" w:rsidR="00DA374D" w:rsidRPr="00631EB4" w:rsidRDefault="00DA374D" w:rsidP="00DA374D">
      <w:pPr>
        <w:ind w:left="1440" w:hanging="1440"/>
        <w:rPr>
          <w:rFonts w:ascii="Arial" w:hAnsi="Arial" w:cs="Arial"/>
        </w:rPr>
      </w:pPr>
      <w:r>
        <w:rPr>
          <w:rFonts w:ascii="Arial" w:hAnsi="Arial" w:cs="Arial"/>
        </w:rPr>
        <w:t>1996</w:t>
      </w:r>
      <w:r>
        <w:rPr>
          <w:rFonts w:ascii="Arial" w:hAnsi="Arial" w:cs="Arial"/>
        </w:rPr>
        <w:tab/>
        <w:t xml:space="preserve"> Judge. Fulford Debating Competition. The Bishop Strachan School. Toronto, ON. </w:t>
      </w:r>
    </w:p>
    <w:p w14:paraId="01C6C1E6" w14:textId="77777777" w:rsidR="00DA374D" w:rsidRDefault="00DA374D" w:rsidP="00DA374D">
      <w:pPr>
        <w:rPr>
          <w:rFonts w:ascii="Arial" w:hAnsi="Arial" w:cs="Arial"/>
          <w:b/>
          <w:bCs/>
        </w:rPr>
      </w:pPr>
    </w:p>
    <w:p w14:paraId="410940B0" w14:textId="77777777" w:rsidR="00DA374D" w:rsidRPr="00EB4DB3" w:rsidRDefault="00DA374D" w:rsidP="00DA374D">
      <w:pPr>
        <w:rPr>
          <w:rFonts w:ascii="Arial" w:hAnsi="Arial" w:cs="Arial"/>
          <w:b/>
          <w:bCs/>
        </w:rPr>
      </w:pPr>
      <w:r w:rsidRPr="0009204A">
        <w:rPr>
          <w:rFonts w:ascii="Arial" w:hAnsi="Arial" w:cs="Arial"/>
          <w:b/>
          <w:bCs/>
        </w:rPr>
        <w:t>York University Research Funding</w:t>
      </w:r>
      <w:r w:rsidRPr="0009204A">
        <w:rPr>
          <w:rFonts w:ascii="Arial" w:hAnsi="Arial" w:cs="Arial"/>
        </w:rPr>
        <w:t xml:space="preserve"> </w:t>
      </w:r>
    </w:p>
    <w:p w14:paraId="1B037942" w14:textId="77777777" w:rsidR="00DA374D" w:rsidRPr="0009204A" w:rsidRDefault="00DA374D" w:rsidP="00DA374D">
      <w:pPr>
        <w:rPr>
          <w:rFonts w:ascii="Arial" w:hAnsi="Arial" w:cs="Arial"/>
        </w:rPr>
      </w:pPr>
    </w:p>
    <w:p w14:paraId="4E8A5749" w14:textId="081B2480" w:rsidR="00283618" w:rsidRDefault="00283618" w:rsidP="00DA374D">
      <w:pPr>
        <w:ind w:left="2160" w:hanging="2160"/>
        <w:rPr>
          <w:rFonts w:ascii="Arial" w:hAnsi="Arial" w:cs="Arial"/>
        </w:rPr>
      </w:pPr>
      <w:r>
        <w:rPr>
          <w:rFonts w:ascii="Arial" w:hAnsi="Arial" w:cs="Arial"/>
        </w:rPr>
        <w:t>2023</w:t>
      </w:r>
      <w:r>
        <w:rPr>
          <w:rFonts w:ascii="Arial" w:hAnsi="Arial" w:cs="Arial"/>
        </w:rPr>
        <w:tab/>
        <w:t xml:space="preserve">Travel Grant to present: “Disciplinary Literacies: today’s challenges and opportunities”. </w:t>
      </w:r>
      <w:r w:rsidRPr="007F6CF4">
        <w:rPr>
          <w:rFonts w:ascii="Arial Italic" w:hAnsi="Arial Italic" w:cs="Arial"/>
          <w:i/>
        </w:rPr>
        <w:t>International Conference on Language, Literature, Culture, and Education</w:t>
      </w:r>
      <w:r w:rsidRPr="006412C6">
        <w:rPr>
          <w:rFonts w:ascii="Arial" w:hAnsi="Arial" w:cs="Arial"/>
        </w:rPr>
        <w:t xml:space="preserve"> (ICLLCE-23)</w:t>
      </w:r>
      <w:r>
        <w:rPr>
          <w:rFonts w:ascii="Arial" w:hAnsi="Arial" w:cs="Arial"/>
        </w:rPr>
        <w:t xml:space="preserve"> </w:t>
      </w:r>
      <w:r w:rsidRPr="006412C6">
        <w:rPr>
          <w:rFonts w:ascii="Arial" w:hAnsi="Arial" w:cs="Arial"/>
        </w:rPr>
        <w:t>Vienna, Austria February</w:t>
      </w:r>
      <w:r>
        <w:rPr>
          <w:rFonts w:ascii="Arial" w:hAnsi="Arial" w:cs="Arial"/>
        </w:rPr>
        <w:t xml:space="preserve"> 3</w:t>
      </w:r>
      <w:r w:rsidRPr="006412C6">
        <w:rPr>
          <w:rFonts w:ascii="Arial" w:hAnsi="Arial" w:cs="Arial"/>
        </w:rPr>
        <w:t>, 2023</w:t>
      </w:r>
      <w:r>
        <w:rPr>
          <w:rFonts w:ascii="Arial" w:hAnsi="Arial" w:cs="Arial"/>
        </w:rPr>
        <w:t>.</w:t>
      </w:r>
    </w:p>
    <w:p w14:paraId="75D954ED" w14:textId="77777777" w:rsidR="00283618" w:rsidRDefault="00283618" w:rsidP="00DA374D">
      <w:pPr>
        <w:ind w:left="2160" w:hanging="2160"/>
        <w:rPr>
          <w:rFonts w:ascii="Arial" w:hAnsi="Arial" w:cs="Arial"/>
        </w:rPr>
      </w:pPr>
    </w:p>
    <w:p w14:paraId="718BACF7" w14:textId="2D9C04C8" w:rsidR="00283618" w:rsidRDefault="00283618" w:rsidP="00283618">
      <w:pPr>
        <w:ind w:left="2160" w:hanging="2160"/>
        <w:rPr>
          <w:rFonts w:ascii="Arial" w:hAnsi="Arial" w:cs="Arial"/>
        </w:rPr>
      </w:pPr>
      <w:r>
        <w:rPr>
          <w:rFonts w:ascii="Arial" w:hAnsi="Arial" w:cs="Arial"/>
        </w:rPr>
        <w:t>2022</w:t>
      </w:r>
      <w:r>
        <w:rPr>
          <w:rFonts w:ascii="Arial" w:hAnsi="Arial" w:cs="Arial"/>
        </w:rPr>
        <w:tab/>
        <w:t>Travel Grant to present: “Gender issues in literacy research”.</w:t>
      </w:r>
      <w:r w:rsidRPr="00747B5F">
        <w:rPr>
          <w:rFonts w:ascii="Georgia" w:hAnsi="Georgia" w:cs="Georgia"/>
          <w:color w:val="000000"/>
          <w:sz w:val="16"/>
          <w:szCs w:val="16"/>
        </w:rPr>
        <w:t xml:space="preserve"> </w:t>
      </w:r>
      <w:r w:rsidRPr="006E4160">
        <w:rPr>
          <w:rFonts w:ascii="Arial Italic" w:hAnsi="Arial Italic" w:cs="Arial"/>
          <w:i/>
          <w:color w:val="000000"/>
        </w:rPr>
        <w:t>Que(e)</w:t>
      </w:r>
      <w:proofErr w:type="spellStart"/>
      <w:r w:rsidRPr="006E4160">
        <w:rPr>
          <w:rFonts w:ascii="Arial Italic" w:hAnsi="Arial Italic" w:cs="Arial"/>
          <w:i/>
          <w:color w:val="000000"/>
        </w:rPr>
        <w:t>rying</w:t>
      </w:r>
      <w:proofErr w:type="spellEnd"/>
      <w:r w:rsidRPr="006E4160">
        <w:rPr>
          <w:rFonts w:ascii="Arial Italic" w:hAnsi="Arial Italic" w:cs="Arial"/>
          <w:i/>
          <w:color w:val="000000"/>
        </w:rPr>
        <w:t xml:space="preserve"> Gender conference: International Conference on Gender studies</w:t>
      </w:r>
      <w:r w:rsidRPr="00747B5F">
        <w:rPr>
          <w:rFonts w:ascii="Arial" w:hAnsi="Arial" w:cs="Arial"/>
          <w:color w:val="000000"/>
        </w:rPr>
        <w:t xml:space="preserve"> London</w:t>
      </w:r>
      <w:r>
        <w:rPr>
          <w:rFonts w:ascii="Arial" w:hAnsi="Arial" w:cs="Arial"/>
          <w:color w:val="000000"/>
        </w:rPr>
        <w:t xml:space="preserve">, UK. </w:t>
      </w:r>
      <w:r w:rsidRPr="00747B5F">
        <w:rPr>
          <w:rFonts w:ascii="Arial" w:hAnsi="Arial" w:cs="Arial"/>
          <w:color w:val="000000"/>
        </w:rPr>
        <w:t xml:space="preserve"> September </w:t>
      </w:r>
      <w:r>
        <w:rPr>
          <w:rFonts w:ascii="Arial" w:hAnsi="Arial" w:cs="Arial"/>
          <w:color w:val="000000"/>
        </w:rPr>
        <w:t>3-4.</w:t>
      </w:r>
      <w:r w:rsidRPr="00747B5F">
        <w:rPr>
          <w:rFonts w:ascii="Arial" w:hAnsi="Arial" w:cs="Arial"/>
        </w:rPr>
        <w:t xml:space="preserve"> </w:t>
      </w:r>
    </w:p>
    <w:p w14:paraId="31E1BD18" w14:textId="77777777" w:rsidR="00283618" w:rsidRDefault="00283618" w:rsidP="00DA374D">
      <w:pPr>
        <w:ind w:left="2160" w:hanging="2160"/>
        <w:rPr>
          <w:rFonts w:ascii="Arial" w:hAnsi="Arial" w:cs="Arial"/>
        </w:rPr>
      </w:pPr>
    </w:p>
    <w:p w14:paraId="6F4F90DF" w14:textId="00E3C46E" w:rsidR="00DA374D" w:rsidRDefault="00DA374D" w:rsidP="00DA374D">
      <w:pPr>
        <w:ind w:left="2160" w:hanging="2160"/>
        <w:rPr>
          <w:rFonts w:ascii="Arial" w:hAnsi="Arial" w:cs="Arial"/>
        </w:rPr>
      </w:pPr>
      <w:r>
        <w:rPr>
          <w:rFonts w:ascii="Arial" w:hAnsi="Arial" w:cs="Arial"/>
        </w:rPr>
        <w:lastRenderedPageBreak/>
        <w:t>2021</w:t>
      </w:r>
      <w:r>
        <w:rPr>
          <w:rFonts w:ascii="Arial" w:hAnsi="Arial" w:cs="Arial"/>
        </w:rPr>
        <w:tab/>
        <w:t>with Steven Pinter</w:t>
      </w:r>
      <w:r w:rsidRPr="00845CF7">
        <w:rPr>
          <w:rFonts w:ascii="Arial" w:hAnsi="Arial" w:cs="Arial"/>
        </w:rPr>
        <w:t xml:space="preserve">. </w:t>
      </w:r>
      <w:r>
        <w:rPr>
          <w:rFonts w:ascii="Arial" w:hAnsi="Arial" w:cs="Arial"/>
        </w:rPr>
        <w:t xml:space="preserve">CUPE Research Grant. </w:t>
      </w:r>
      <w:r w:rsidRPr="00845CF7">
        <w:rPr>
          <w:rFonts w:ascii="Arial" w:hAnsi="Arial" w:cs="Arial"/>
        </w:rPr>
        <w:t>Solidarity through purpose, solidarity through technology: York University, community groups and social movements in the time of pandemics.</w:t>
      </w:r>
    </w:p>
    <w:p w14:paraId="5A75A82E" w14:textId="77777777" w:rsidR="00DA374D" w:rsidRDefault="00DA374D" w:rsidP="00DA374D">
      <w:pPr>
        <w:ind w:left="2160" w:hanging="2160"/>
        <w:rPr>
          <w:rFonts w:ascii="Arial" w:hAnsi="Arial" w:cs="Arial"/>
        </w:rPr>
      </w:pPr>
    </w:p>
    <w:p w14:paraId="6EC1DF93" w14:textId="3BB7614E" w:rsidR="00DA374D" w:rsidRPr="00B75F83" w:rsidRDefault="00DA374D" w:rsidP="00DA374D">
      <w:pPr>
        <w:pStyle w:val="Heading2"/>
        <w:ind w:left="2160" w:hanging="2160"/>
        <w:rPr>
          <w:b w:val="0"/>
          <w:color w:val="000000"/>
          <w:sz w:val="22"/>
          <w:szCs w:val="22"/>
        </w:rPr>
      </w:pPr>
      <w:r w:rsidRPr="00B75F83">
        <w:rPr>
          <w:b w:val="0"/>
        </w:rPr>
        <w:t>2021</w:t>
      </w:r>
      <w:r>
        <w:rPr>
          <w:b w:val="0"/>
        </w:rPr>
        <w:tab/>
        <w:t xml:space="preserve">CUPE </w:t>
      </w:r>
      <w:r w:rsidRPr="00B75F83">
        <w:rPr>
          <w:b w:val="0"/>
        </w:rPr>
        <w:t xml:space="preserve">Research Grant. </w:t>
      </w:r>
      <w:r w:rsidRPr="00B75F83">
        <w:rPr>
          <w:b w:val="0"/>
          <w:color w:val="000000"/>
          <w:sz w:val="22"/>
          <w:szCs w:val="22"/>
        </w:rPr>
        <w:t>Understanding the impact of the COVID-19 Pandemic on a sampling of Non</w:t>
      </w:r>
      <w:r w:rsidR="00283618">
        <w:rPr>
          <w:b w:val="0"/>
          <w:color w:val="000000"/>
          <w:sz w:val="22"/>
          <w:szCs w:val="22"/>
        </w:rPr>
        <w:t>-</w:t>
      </w:r>
      <w:r w:rsidRPr="00B75F83">
        <w:rPr>
          <w:b w:val="0"/>
          <w:color w:val="000000"/>
          <w:sz w:val="22"/>
          <w:szCs w:val="22"/>
        </w:rPr>
        <w:t>profit Community Organizations</w:t>
      </w:r>
    </w:p>
    <w:p w14:paraId="1EAAF5B4" w14:textId="77777777" w:rsidR="00DA374D" w:rsidRPr="00845CF7" w:rsidRDefault="00DA374D" w:rsidP="00DA374D">
      <w:pPr>
        <w:rPr>
          <w:rFonts w:ascii="Arial" w:hAnsi="Arial" w:cs="Arial"/>
        </w:rPr>
      </w:pPr>
    </w:p>
    <w:p w14:paraId="1FA0B211" w14:textId="77777777" w:rsidR="00DA374D" w:rsidRPr="0009204A" w:rsidRDefault="00DA374D" w:rsidP="00DA374D">
      <w:pPr>
        <w:ind w:left="2160" w:hanging="2160"/>
        <w:rPr>
          <w:rFonts w:ascii="Arial" w:hAnsi="Arial" w:cs="Arial"/>
          <w:bCs/>
          <w:color w:val="000000"/>
        </w:rPr>
      </w:pPr>
      <w:r w:rsidRPr="0009204A">
        <w:rPr>
          <w:rFonts w:ascii="Arial" w:hAnsi="Arial" w:cs="Arial"/>
        </w:rPr>
        <w:t>2019a</w:t>
      </w:r>
      <w:r w:rsidRPr="0009204A">
        <w:rPr>
          <w:rFonts w:ascii="Arial" w:hAnsi="Arial" w:cs="Arial"/>
        </w:rPr>
        <w:tab/>
        <w:t>Research Grant</w:t>
      </w:r>
      <w:r>
        <w:rPr>
          <w:rFonts w:ascii="Arial" w:hAnsi="Arial" w:cs="Arial"/>
        </w:rPr>
        <w:t xml:space="preserve"> to give a presentation in Ireland. </w:t>
      </w:r>
      <w:r w:rsidRPr="0009204A">
        <w:rPr>
          <w:rFonts w:ascii="Arial" w:hAnsi="Arial" w:cs="Arial"/>
          <w:bCs/>
          <w:color w:val="000000"/>
        </w:rPr>
        <w:t xml:space="preserve"> Intersections of Literature, Politics and Narrative in a Fake News World: Huck Finn, Alice in Wonderland and Hannah Arendt’s conception of the “new” in Narrative. America Literature in an era of Trump. Clinton Institute for American Studies, University College Dublin, Ireland Dec 13-14</w:t>
      </w:r>
      <w:r>
        <w:rPr>
          <w:rFonts w:ascii="Arial" w:hAnsi="Arial" w:cs="Arial"/>
          <w:bCs/>
          <w:color w:val="000000"/>
        </w:rPr>
        <w:t>.</w:t>
      </w:r>
    </w:p>
    <w:p w14:paraId="72DBE813" w14:textId="77777777" w:rsidR="00DA374D" w:rsidRPr="0009204A" w:rsidRDefault="00DA374D" w:rsidP="00DA374D">
      <w:pPr>
        <w:autoSpaceDE w:val="0"/>
        <w:autoSpaceDN w:val="0"/>
        <w:adjustRightInd w:val="0"/>
        <w:rPr>
          <w:rFonts w:ascii="Arial" w:hAnsi="Arial" w:cs="Arial"/>
        </w:rPr>
      </w:pPr>
    </w:p>
    <w:p w14:paraId="7963200D" w14:textId="77777777" w:rsidR="00DA374D" w:rsidRPr="0009204A" w:rsidRDefault="00DA374D" w:rsidP="00DA374D">
      <w:pPr>
        <w:autoSpaceDE w:val="0"/>
        <w:autoSpaceDN w:val="0"/>
        <w:adjustRightInd w:val="0"/>
        <w:ind w:left="2160" w:hanging="2160"/>
        <w:rPr>
          <w:rFonts w:ascii="Arial" w:hAnsi="Arial" w:cs="Arial"/>
        </w:rPr>
      </w:pPr>
      <w:r w:rsidRPr="0009204A">
        <w:rPr>
          <w:rFonts w:ascii="Arial" w:hAnsi="Arial" w:cs="Arial"/>
        </w:rPr>
        <w:t>2019b</w:t>
      </w:r>
      <w:r w:rsidRPr="0009204A">
        <w:rPr>
          <w:rFonts w:ascii="Arial" w:hAnsi="Arial" w:cs="Arial"/>
        </w:rPr>
        <w:tab/>
        <w:t>Travel Grant awarded to participate in the UNESCO Mobile Learning Week. Theme: Artificial Intelligence. Paris, France. March 1-5.</w:t>
      </w:r>
    </w:p>
    <w:p w14:paraId="6AD19C5D" w14:textId="77777777" w:rsidR="00DA374D" w:rsidRPr="0009204A" w:rsidRDefault="00DA374D" w:rsidP="00DA374D">
      <w:pPr>
        <w:autoSpaceDE w:val="0"/>
        <w:autoSpaceDN w:val="0"/>
        <w:adjustRightInd w:val="0"/>
        <w:ind w:left="1440" w:hanging="1440"/>
        <w:rPr>
          <w:rFonts w:ascii="Arial" w:hAnsi="Arial" w:cs="Arial"/>
        </w:rPr>
      </w:pPr>
    </w:p>
    <w:p w14:paraId="06688F8E" w14:textId="77777777" w:rsidR="00DA374D" w:rsidRPr="0009204A" w:rsidRDefault="00DA374D" w:rsidP="00DA374D">
      <w:pPr>
        <w:autoSpaceDE w:val="0"/>
        <w:autoSpaceDN w:val="0"/>
        <w:adjustRightInd w:val="0"/>
        <w:ind w:left="2160" w:hanging="2160"/>
        <w:rPr>
          <w:rFonts w:ascii="Arial" w:hAnsi="Arial" w:cs="Arial"/>
        </w:rPr>
      </w:pPr>
      <w:r w:rsidRPr="0009204A">
        <w:rPr>
          <w:rFonts w:ascii="Arial" w:hAnsi="Arial" w:cs="Arial"/>
        </w:rPr>
        <w:t xml:space="preserve">2017a </w:t>
      </w:r>
      <w:r w:rsidRPr="0009204A">
        <w:rPr>
          <w:rFonts w:ascii="Arial" w:hAnsi="Arial" w:cs="Arial"/>
        </w:rPr>
        <w:tab/>
        <w:t>Research Grant:</w:t>
      </w:r>
      <w:r>
        <w:rPr>
          <w:rFonts w:ascii="Arial" w:hAnsi="Arial" w:cs="Arial"/>
        </w:rPr>
        <w:t xml:space="preserve"> awarded to present the paper,</w:t>
      </w:r>
      <w:r w:rsidRPr="00B00834">
        <w:rPr>
          <w:rFonts w:ascii="Arial" w:hAnsi="Arial" w:cs="Arial"/>
        </w:rPr>
        <w:t xml:space="preserve"> </w:t>
      </w:r>
      <w:r>
        <w:rPr>
          <w:rFonts w:ascii="Arial" w:hAnsi="Arial" w:cs="Arial"/>
        </w:rPr>
        <w:t>“</w:t>
      </w:r>
      <w:r w:rsidRPr="0009204A">
        <w:rPr>
          <w:rFonts w:ascii="Arial" w:hAnsi="Arial" w:cs="Arial"/>
        </w:rPr>
        <w:t>Liminality and the optical unconscious: a closer look at the selfie.</w:t>
      </w:r>
      <w:r>
        <w:rPr>
          <w:rFonts w:ascii="Arial" w:hAnsi="Arial" w:cs="Arial"/>
        </w:rPr>
        <w:t>”</w:t>
      </w:r>
      <w:r w:rsidRPr="0009204A">
        <w:rPr>
          <w:rFonts w:ascii="Arial" w:hAnsi="Arial" w:cs="Arial"/>
        </w:rPr>
        <w:t xml:space="preserve"> Eighth International Conference on the Image. Venice International University. Venice Italy. Oct 31-Nov 1. 480138</w:t>
      </w:r>
    </w:p>
    <w:p w14:paraId="7457E01F" w14:textId="77777777" w:rsidR="00DA374D" w:rsidRPr="0009204A" w:rsidRDefault="00DA374D" w:rsidP="00DA374D">
      <w:pPr>
        <w:autoSpaceDE w:val="0"/>
        <w:autoSpaceDN w:val="0"/>
        <w:adjustRightInd w:val="0"/>
        <w:ind w:left="1440" w:hanging="1440"/>
        <w:rPr>
          <w:rFonts w:ascii="Arial" w:hAnsi="Arial" w:cs="Arial"/>
        </w:rPr>
      </w:pPr>
    </w:p>
    <w:p w14:paraId="6A3E0589" w14:textId="77777777" w:rsidR="00DA374D" w:rsidRPr="0009204A" w:rsidRDefault="00DA374D" w:rsidP="00DA374D">
      <w:pPr>
        <w:autoSpaceDE w:val="0"/>
        <w:autoSpaceDN w:val="0"/>
        <w:adjustRightInd w:val="0"/>
        <w:ind w:left="2160" w:hanging="2160"/>
        <w:rPr>
          <w:rFonts w:ascii="Arial" w:hAnsi="Arial" w:cs="Arial"/>
        </w:rPr>
      </w:pPr>
      <w:r w:rsidRPr="0009204A">
        <w:rPr>
          <w:rFonts w:ascii="Arial" w:hAnsi="Arial" w:cs="Arial"/>
        </w:rPr>
        <w:t>2017b</w:t>
      </w:r>
      <w:r w:rsidRPr="0009204A">
        <w:rPr>
          <w:rFonts w:ascii="Arial" w:hAnsi="Arial" w:cs="Arial"/>
        </w:rPr>
        <w:tab/>
        <w:t>AIF Category 2 Grant 400. Awarded for the development of the Professional Masters’ Program in Leadership and Community Engagement course EDUC 7025. 480138</w:t>
      </w:r>
    </w:p>
    <w:p w14:paraId="686757C5" w14:textId="77777777" w:rsidR="00DA374D" w:rsidRPr="0009204A" w:rsidRDefault="00DA374D" w:rsidP="00DA374D">
      <w:pPr>
        <w:autoSpaceDE w:val="0"/>
        <w:autoSpaceDN w:val="0"/>
        <w:adjustRightInd w:val="0"/>
        <w:ind w:left="1440" w:hanging="1440"/>
        <w:rPr>
          <w:rFonts w:ascii="Arial" w:hAnsi="Arial" w:cs="Arial"/>
        </w:rPr>
      </w:pPr>
    </w:p>
    <w:p w14:paraId="5F9F1C32" w14:textId="77777777" w:rsidR="00DA374D" w:rsidRDefault="00DA374D" w:rsidP="00DA374D">
      <w:pPr>
        <w:autoSpaceDE w:val="0"/>
        <w:autoSpaceDN w:val="0"/>
        <w:adjustRightInd w:val="0"/>
        <w:ind w:left="2160" w:hanging="2100"/>
        <w:rPr>
          <w:rFonts w:ascii="Arial" w:hAnsi="Arial" w:cs="Arial"/>
        </w:rPr>
      </w:pPr>
      <w:r w:rsidRPr="0009204A">
        <w:rPr>
          <w:rFonts w:ascii="Arial" w:hAnsi="Arial" w:cs="Arial"/>
        </w:rPr>
        <w:t xml:space="preserve">2017c </w:t>
      </w:r>
      <w:r w:rsidRPr="0009204A">
        <w:rPr>
          <w:rFonts w:ascii="Arial" w:hAnsi="Arial" w:cs="Arial"/>
        </w:rPr>
        <w:tab/>
      </w:r>
      <w:r>
        <w:rPr>
          <w:rFonts w:ascii="Arial" w:hAnsi="Arial" w:cs="Arial"/>
        </w:rPr>
        <w:t>T</w:t>
      </w:r>
      <w:r w:rsidRPr="0009204A">
        <w:rPr>
          <w:rFonts w:ascii="Arial" w:hAnsi="Arial" w:cs="Arial"/>
        </w:rPr>
        <w:t xml:space="preserve">ravel grant to present paper, “My eyes”: Vladimir and </w:t>
      </w:r>
      <w:proofErr w:type="spellStart"/>
      <w:r w:rsidRPr="0009204A">
        <w:rPr>
          <w:rFonts w:ascii="Arial" w:hAnsi="Arial" w:cs="Arial"/>
          <w:color w:val="2E2E2E"/>
          <w:lang w:val="en-US"/>
        </w:rPr>
        <w:t>Vèra</w:t>
      </w:r>
      <w:proofErr w:type="spellEnd"/>
      <w:r w:rsidRPr="0009204A">
        <w:rPr>
          <w:rFonts w:ascii="Arial" w:hAnsi="Arial" w:cs="Arial"/>
        </w:rPr>
        <w:t xml:space="preserve"> Nabokov. Beyond Genius and Muse. Collaborating Couples: Conference at the University of Bristol, Bristol, UK, April 17-19. </w:t>
      </w:r>
    </w:p>
    <w:p w14:paraId="76099F20" w14:textId="77777777" w:rsidR="00DA374D" w:rsidRDefault="00DA374D" w:rsidP="00DA374D">
      <w:pPr>
        <w:autoSpaceDE w:val="0"/>
        <w:autoSpaceDN w:val="0"/>
        <w:adjustRightInd w:val="0"/>
        <w:ind w:left="2160" w:hanging="2100"/>
        <w:rPr>
          <w:rFonts w:ascii="Arial" w:hAnsi="Arial" w:cs="Arial"/>
        </w:rPr>
      </w:pPr>
    </w:p>
    <w:p w14:paraId="6A2A7D38" w14:textId="77777777" w:rsidR="00DA374D" w:rsidRDefault="00DA374D" w:rsidP="00DA374D">
      <w:pPr>
        <w:autoSpaceDE w:val="0"/>
        <w:autoSpaceDN w:val="0"/>
        <w:adjustRightInd w:val="0"/>
        <w:ind w:left="2160" w:hanging="2100"/>
        <w:rPr>
          <w:rFonts w:ascii="Arial" w:hAnsi="Arial" w:cs="Arial"/>
        </w:rPr>
      </w:pPr>
      <w:r>
        <w:rPr>
          <w:rFonts w:ascii="Arial" w:hAnsi="Arial" w:cs="Arial"/>
        </w:rPr>
        <w:t>2005</w:t>
      </w:r>
      <w:r>
        <w:rPr>
          <w:rFonts w:ascii="Arial" w:hAnsi="Arial" w:cs="Arial"/>
        </w:rPr>
        <w:tab/>
        <w:t>York University Travel Grant to present paper at the first History of Reading Conference: The Reading Problem. University of London, UK. July 27-28.</w:t>
      </w:r>
    </w:p>
    <w:p w14:paraId="7B12AB13" w14:textId="77777777" w:rsidR="00DA374D" w:rsidRDefault="00DA374D" w:rsidP="00DA374D">
      <w:pPr>
        <w:autoSpaceDE w:val="0"/>
        <w:autoSpaceDN w:val="0"/>
        <w:adjustRightInd w:val="0"/>
        <w:ind w:left="2160" w:hanging="2100"/>
        <w:rPr>
          <w:rFonts w:ascii="Arial" w:hAnsi="Arial" w:cs="Arial"/>
        </w:rPr>
      </w:pPr>
    </w:p>
    <w:p w14:paraId="163A0106" w14:textId="77777777" w:rsidR="00DA374D" w:rsidRDefault="00DA374D" w:rsidP="00DA374D">
      <w:pPr>
        <w:autoSpaceDE w:val="0"/>
        <w:autoSpaceDN w:val="0"/>
        <w:adjustRightInd w:val="0"/>
        <w:ind w:left="2160" w:hanging="2100"/>
        <w:rPr>
          <w:rFonts w:ascii="Arial" w:hAnsi="Arial" w:cs="Arial"/>
        </w:rPr>
      </w:pPr>
      <w:r>
        <w:rPr>
          <w:rFonts w:ascii="Arial" w:hAnsi="Arial" w:cs="Arial"/>
        </w:rPr>
        <w:t>2002</w:t>
      </w:r>
      <w:r>
        <w:rPr>
          <w:rFonts w:ascii="Arial" w:hAnsi="Arial" w:cs="Arial"/>
        </w:rPr>
        <w:tab/>
        <w:t xml:space="preserve">York University CUPE Unit 2 Minor Teaching Development Grant: </w:t>
      </w:r>
      <w:r>
        <w:rPr>
          <w:rFonts w:ascii="Arial" w:hAnsi="Arial" w:cs="Arial"/>
          <w:i/>
          <w:iCs/>
        </w:rPr>
        <w:t>Overcoming homophobia in the classroom: a bibliography of resources.</w:t>
      </w:r>
      <w:r>
        <w:rPr>
          <w:rFonts w:ascii="Arial" w:hAnsi="Arial" w:cs="Arial"/>
        </w:rPr>
        <w:t xml:space="preserve"> April 11.</w:t>
      </w:r>
    </w:p>
    <w:p w14:paraId="4A460617" w14:textId="77777777" w:rsidR="00DA374D" w:rsidRDefault="00DA374D" w:rsidP="00DA374D">
      <w:pPr>
        <w:autoSpaceDE w:val="0"/>
        <w:autoSpaceDN w:val="0"/>
        <w:adjustRightInd w:val="0"/>
        <w:ind w:left="2160" w:hanging="2100"/>
        <w:rPr>
          <w:rFonts w:ascii="Arial" w:hAnsi="Arial" w:cs="Arial"/>
        </w:rPr>
      </w:pPr>
    </w:p>
    <w:p w14:paraId="7B64820F" w14:textId="77777777" w:rsidR="00DA374D" w:rsidRDefault="00DA374D" w:rsidP="00DA374D">
      <w:pPr>
        <w:autoSpaceDE w:val="0"/>
        <w:autoSpaceDN w:val="0"/>
        <w:adjustRightInd w:val="0"/>
        <w:ind w:left="2160" w:hanging="2100"/>
        <w:rPr>
          <w:rFonts w:ascii="Arial" w:hAnsi="Arial" w:cs="Arial"/>
        </w:rPr>
      </w:pPr>
      <w:r>
        <w:rPr>
          <w:rFonts w:ascii="Arial" w:hAnsi="Arial" w:cs="Arial"/>
        </w:rPr>
        <w:t>2000</w:t>
      </w:r>
      <w:r>
        <w:rPr>
          <w:rFonts w:ascii="Arial" w:hAnsi="Arial" w:cs="Arial"/>
        </w:rPr>
        <w:tab/>
        <w:t>York University Travel Grant to present paper at the National Council of Teachers of English, Milwaukee, Wisconsin, November 17-22. Generic research grant 496065.</w:t>
      </w:r>
    </w:p>
    <w:p w14:paraId="59DE7441" w14:textId="77777777" w:rsidR="00DA374D" w:rsidRDefault="00DA374D" w:rsidP="00DA374D">
      <w:pPr>
        <w:autoSpaceDE w:val="0"/>
        <w:autoSpaceDN w:val="0"/>
        <w:adjustRightInd w:val="0"/>
        <w:ind w:left="2160" w:hanging="2100"/>
        <w:rPr>
          <w:rFonts w:ascii="Arial" w:hAnsi="Arial" w:cs="Arial"/>
        </w:rPr>
      </w:pPr>
    </w:p>
    <w:p w14:paraId="461ED6BA" w14:textId="77777777" w:rsidR="00DA374D" w:rsidRPr="0009204A" w:rsidRDefault="00DA374D" w:rsidP="00DA374D">
      <w:pPr>
        <w:autoSpaceDE w:val="0"/>
        <w:autoSpaceDN w:val="0"/>
        <w:adjustRightInd w:val="0"/>
        <w:ind w:left="2160" w:hanging="2100"/>
        <w:rPr>
          <w:rFonts w:ascii="Arial" w:hAnsi="Arial" w:cs="Arial"/>
        </w:rPr>
      </w:pPr>
      <w:r>
        <w:rPr>
          <w:rFonts w:ascii="Arial" w:hAnsi="Arial" w:cs="Arial"/>
        </w:rPr>
        <w:t>1999</w:t>
      </w:r>
      <w:r>
        <w:rPr>
          <w:rFonts w:ascii="Arial" w:hAnsi="Arial" w:cs="Arial"/>
        </w:rPr>
        <w:tab/>
        <w:t>York University Travel grant to attend the Developmental Studies centre Pre-service Teacher Educator’s Institute at the University of California. Berkeley California. Generic Research Grant 496065.</w:t>
      </w:r>
    </w:p>
    <w:p w14:paraId="282073BD" w14:textId="77777777" w:rsidR="00DA374D" w:rsidRDefault="00DA374D" w:rsidP="00DA374D">
      <w:pPr>
        <w:pStyle w:val="Heading2"/>
      </w:pPr>
    </w:p>
    <w:p w14:paraId="0004EF28" w14:textId="77777777" w:rsidR="00DA374D" w:rsidRDefault="00DA374D" w:rsidP="00DA374D">
      <w:pPr>
        <w:pStyle w:val="Heading2"/>
      </w:pPr>
      <w:r>
        <w:t>Service: Professional</w:t>
      </w:r>
    </w:p>
    <w:p w14:paraId="58578EAC" w14:textId="77777777" w:rsidR="00DA374D" w:rsidRDefault="00DA374D" w:rsidP="00DA374D"/>
    <w:p w14:paraId="32093EB8" w14:textId="2551153C" w:rsidR="00DA374D" w:rsidRPr="00917152" w:rsidRDefault="00DA374D" w:rsidP="00DA374D">
      <w:pPr>
        <w:ind w:left="2160" w:hanging="2160"/>
        <w:rPr>
          <w:rFonts w:ascii="Arial" w:hAnsi="Arial" w:cs="Arial"/>
        </w:rPr>
      </w:pPr>
      <w:r w:rsidRPr="00917152">
        <w:rPr>
          <w:rFonts w:ascii="Arial" w:hAnsi="Arial" w:cs="Arial"/>
        </w:rPr>
        <w:t>2021</w:t>
      </w:r>
      <w:r w:rsidR="00FC79A2">
        <w:rPr>
          <w:rFonts w:ascii="Arial" w:hAnsi="Arial" w:cs="Arial"/>
        </w:rPr>
        <w:tab/>
      </w:r>
      <w:r w:rsidRPr="00917152">
        <w:rPr>
          <w:rFonts w:ascii="Arial" w:hAnsi="Arial" w:cs="Arial"/>
          <w:i/>
        </w:rPr>
        <w:t>International Journal of Early Years Education</w:t>
      </w:r>
      <w:r w:rsidRPr="00917152">
        <w:rPr>
          <w:rFonts w:ascii="Arial" w:hAnsi="Arial" w:cs="Arial"/>
        </w:rPr>
        <w:t>. Reviewer of manuscript</w:t>
      </w:r>
      <w:r>
        <w:rPr>
          <w:rFonts w:ascii="Arial" w:hAnsi="Arial" w:cs="Arial"/>
        </w:rPr>
        <w:t xml:space="preserve"> entitled, “</w:t>
      </w:r>
      <w:r w:rsidRPr="00917152">
        <w:rPr>
          <w:rFonts w:ascii="Arial" w:hAnsi="Arial" w:cs="Arial"/>
          <w:color w:val="424242"/>
          <w:shd w:val="clear" w:color="auto" w:fill="FFFFFF"/>
        </w:rPr>
        <w:t>When and Why do Early Childhood Educators Reminisce with Children about their Past Experiences?</w:t>
      </w:r>
      <w:r>
        <w:rPr>
          <w:rFonts w:ascii="Arial" w:hAnsi="Arial" w:cs="Arial"/>
          <w:color w:val="424242"/>
          <w:shd w:val="clear" w:color="auto" w:fill="FFFFFF"/>
        </w:rPr>
        <w:t>”</w:t>
      </w:r>
    </w:p>
    <w:p w14:paraId="27B7DF34" w14:textId="77777777" w:rsidR="00DA374D" w:rsidRDefault="00DA374D" w:rsidP="00DA374D"/>
    <w:p w14:paraId="53FA96DF" w14:textId="77777777" w:rsidR="00DA374D" w:rsidRDefault="00DA374D" w:rsidP="00DA374D">
      <w:pPr>
        <w:ind w:left="2160" w:hanging="2160"/>
        <w:rPr>
          <w:rFonts w:ascii="Arial" w:hAnsi="Arial" w:cs="Courier"/>
          <w:szCs w:val="26"/>
          <w:lang w:val="en-US"/>
        </w:rPr>
      </w:pPr>
      <w:r>
        <w:rPr>
          <w:rFonts w:ascii="Arial" w:hAnsi="Arial" w:cs="Arial"/>
        </w:rPr>
        <w:t xml:space="preserve">2013a </w:t>
      </w:r>
      <w:r>
        <w:rPr>
          <w:rFonts w:ascii="Arial" w:hAnsi="Arial" w:cs="Arial"/>
        </w:rPr>
        <w:tab/>
      </w:r>
      <w:r w:rsidRPr="00A06EF5">
        <w:rPr>
          <w:rFonts w:ascii="Arial" w:hAnsi="Arial" w:cs="Arial"/>
        </w:rPr>
        <w:t xml:space="preserve">Member of the </w:t>
      </w:r>
      <w:r w:rsidRPr="00A06EF5">
        <w:rPr>
          <w:rFonts w:ascii="Arial" w:hAnsi="Arial" w:cs="Courier"/>
          <w:szCs w:val="26"/>
          <w:lang w:val="en-US"/>
        </w:rPr>
        <w:t xml:space="preserve">International Advisory Committee for a Conference in India entitled, "Education as a right across all levels: challenges, opportunities and strategies" which will take place March 10-11, 2014.  </w:t>
      </w:r>
    </w:p>
    <w:p w14:paraId="4F7ABFB4" w14:textId="77777777" w:rsidR="00DA374D" w:rsidRDefault="00DA374D" w:rsidP="00DA374D">
      <w:pPr>
        <w:ind w:left="1440" w:hanging="1440"/>
        <w:rPr>
          <w:rFonts w:ascii="Arial" w:hAnsi="Arial" w:cs="Courier"/>
          <w:szCs w:val="26"/>
          <w:lang w:val="en-US"/>
        </w:rPr>
      </w:pPr>
    </w:p>
    <w:p w14:paraId="33193C4D" w14:textId="77777777" w:rsidR="00DA374D" w:rsidRPr="00A06EF5" w:rsidRDefault="00DA374D" w:rsidP="00DA374D">
      <w:pPr>
        <w:ind w:left="1440" w:hanging="1440"/>
        <w:rPr>
          <w:rFonts w:ascii="Arial" w:hAnsi="Arial" w:cs="Arial"/>
        </w:rPr>
      </w:pPr>
      <w:r>
        <w:rPr>
          <w:rFonts w:ascii="Arial" w:hAnsi="Arial" w:cs="Courier"/>
          <w:szCs w:val="26"/>
          <w:lang w:val="en-US"/>
        </w:rPr>
        <w:t xml:space="preserve">2013b </w:t>
      </w:r>
      <w:r>
        <w:rPr>
          <w:rFonts w:ascii="Arial" w:hAnsi="Arial" w:cs="Courier"/>
          <w:szCs w:val="26"/>
          <w:lang w:val="en-US"/>
        </w:rPr>
        <w:tab/>
      </w:r>
      <w:r w:rsidRPr="00A06EF5">
        <w:rPr>
          <w:rFonts w:ascii="Arial" w:hAnsi="Arial" w:cs="Courier"/>
          <w:szCs w:val="26"/>
          <w:lang w:val="en-US"/>
        </w:rPr>
        <w:t xml:space="preserve">Member of the editorial review board for the </w:t>
      </w:r>
      <w:proofErr w:type="spellStart"/>
      <w:r w:rsidRPr="00A06EF5">
        <w:rPr>
          <w:rFonts w:ascii="Arial Italic" w:hAnsi="Arial Italic" w:cs="Courier"/>
          <w:i/>
          <w:szCs w:val="26"/>
          <w:lang w:val="en-US"/>
        </w:rPr>
        <w:t>Himgiri</w:t>
      </w:r>
      <w:proofErr w:type="spellEnd"/>
      <w:r w:rsidRPr="00A06EF5">
        <w:rPr>
          <w:rFonts w:ascii="Arial Italic" w:hAnsi="Arial Italic" w:cs="Courier"/>
          <w:i/>
          <w:szCs w:val="26"/>
          <w:lang w:val="en-US"/>
        </w:rPr>
        <w:t xml:space="preserve"> Education Review</w:t>
      </w:r>
      <w:r w:rsidRPr="00A06EF5">
        <w:rPr>
          <w:rFonts w:ascii="Arial" w:hAnsi="Arial" w:cs="Courier"/>
          <w:szCs w:val="26"/>
          <w:lang w:val="en-US"/>
        </w:rPr>
        <w:t xml:space="preserve"> in India. </w:t>
      </w:r>
    </w:p>
    <w:p w14:paraId="6A2B1CA1" w14:textId="77777777" w:rsidR="00DA374D" w:rsidRPr="00A06EF5" w:rsidRDefault="00DA374D" w:rsidP="00DA374D">
      <w:pPr>
        <w:ind w:left="1440" w:hanging="1440"/>
        <w:rPr>
          <w:rFonts w:ascii="Arial" w:hAnsi="Arial" w:cs="Arial"/>
        </w:rPr>
      </w:pPr>
    </w:p>
    <w:p w14:paraId="12F63158" w14:textId="77777777" w:rsidR="00DA374D" w:rsidRPr="004B078A" w:rsidRDefault="00DA374D" w:rsidP="00DA374D">
      <w:pPr>
        <w:ind w:left="1440" w:hanging="1440"/>
        <w:rPr>
          <w:rFonts w:ascii="Arial" w:hAnsi="Arial" w:cs="Arial"/>
        </w:rPr>
      </w:pPr>
      <w:r>
        <w:rPr>
          <w:rFonts w:ascii="Arial" w:hAnsi="Arial" w:cs="Arial"/>
        </w:rPr>
        <w:t xml:space="preserve">2013c </w:t>
      </w:r>
      <w:r>
        <w:rPr>
          <w:rFonts w:ascii="Arial" w:hAnsi="Arial" w:cs="Arial"/>
        </w:rPr>
        <w:tab/>
        <w:t xml:space="preserve">Guest reviewer for </w:t>
      </w:r>
      <w:proofErr w:type="spellStart"/>
      <w:r>
        <w:rPr>
          <w:rFonts w:ascii="Arial Italic" w:hAnsi="Arial Italic" w:cs="Arial"/>
          <w:i/>
        </w:rPr>
        <w:t>Archiva</w:t>
      </w:r>
      <w:r w:rsidRPr="00A06EF5">
        <w:rPr>
          <w:rFonts w:ascii="Arial Italic" w:hAnsi="Arial Italic" w:cs="Arial"/>
          <w:i/>
        </w:rPr>
        <w:t>r</w:t>
      </w:r>
      <w:r>
        <w:rPr>
          <w:rFonts w:ascii="Arial Italic" w:hAnsi="Arial Italic" w:cs="Arial"/>
          <w:i/>
        </w:rPr>
        <w:t>i</w:t>
      </w:r>
      <w:r w:rsidRPr="00A06EF5">
        <w:rPr>
          <w:rFonts w:ascii="Arial Italic" w:hAnsi="Arial Italic" w:cs="Arial"/>
          <w:i/>
        </w:rPr>
        <w:t>a</w:t>
      </w:r>
      <w:proofErr w:type="spellEnd"/>
      <w:r>
        <w:rPr>
          <w:rFonts w:ascii="Arial Italic" w:hAnsi="Arial Italic" w:cs="Arial"/>
          <w:i/>
        </w:rPr>
        <w:t xml:space="preserve"> </w:t>
      </w:r>
      <w:r>
        <w:rPr>
          <w:rFonts w:ascii="Arial" w:hAnsi="Arial" w:cs="Courier"/>
          <w:szCs w:val="26"/>
          <w:lang w:val="en-US"/>
        </w:rPr>
        <w:t>of "</w:t>
      </w:r>
      <w:r w:rsidRPr="004B078A">
        <w:rPr>
          <w:rFonts w:ascii="Arial" w:hAnsi="Arial" w:cs="Courier"/>
          <w:szCs w:val="26"/>
          <w:lang w:val="en-US"/>
        </w:rPr>
        <w:t xml:space="preserve">Archives and the State of Surveillance: Ethical Challenges in the Post-Panoptic World" </w:t>
      </w:r>
    </w:p>
    <w:p w14:paraId="09CFC32E" w14:textId="77777777" w:rsidR="00DA374D" w:rsidRDefault="00DA374D" w:rsidP="00DA374D">
      <w:pPr>
        <w:ind w:left="1440" w:hanging="1440"/>
        <w:rPr>
          <w:rFonts w:ascii="Arial" w:hAnsi="Arial" w:cs="Arial"/>
        </w:rPr>
      </w:pPr>
    </w:p>
    <w:p w14:paraId="027F76C2" w14:textId="77777777" w:rsidR="00DA374D" w:rsidRPr="00CC4111" w:rsidRDefault="00DA374D" w:rsidP="00DA374D">
      <w:pPr>
        <w:ind w:left="1440" w:hanging="1440"/>
        <w:rPr>
          <w:rFonts w:ascii="Arial" w:hAnsi="Arial" w:cs="Arial"/>
          <w:color w:val="000000"/>
        </w:rPr>
      </w:pPr>
      <w:r>
        <w:rPr>
          <w:rFonts w:ascii="Arial" w:hAnsi="Arial" w:cs="Arial"/>
        </w:rPr>
        <w:t>2013d</w:t>
      </w:r>
      <w:r>
        <w:rPr>
          <w:rFonts w:ascii="Arial" w:hAnsi="Arial" w:cs="Arial"/>
        </w:rPr>
        <w:tab/>
        <w:t xml:space="preserve">Member of </w:t>
      </w:r>
      <w:r w:rsidRPr="00CC4111">
        <w:rPr>
          <w:rStyle w:val="Emphasis"/>
          <w:rFonts w:ascii="Arial" w:hAnsi="Arial" w:cs="Arial"/>
          <w:i w:val="0"/>
          <w:color w:val="000000"/>
        </w:rPr>
        <w:t>Scientific Technical Committee and Editorial Board on Human and Social Sciences</w:t>
      </w:r>
      <w:r>
        <w:rPr>
          <w:rStyle w:val="Emphasis"/>
          <w:rFonts w:ascii="Arial" w:hAnsi="Arial" w:cs="Arial"/>
          <w:i w:val="0"/>
          <w:color w:val="000000"/>
        </w:rPr>
        <w:t xml:space="preserve">. </w:t>
      </w:r>
      <w:r w:rsidRPr="00CC4111">
        <w:rPr>
          <w:rFonts w:ascii="Arial" w:hAnsi="Arial" w:cs="Arial"/>
          <w:bCs/>
          <w:color w:val="000000"/>
          <w:shd w:val="clear" w:color="auto" w:fill="FFFFFF"/>
        </w:rPr>
        <w:t>Planetary Scientific Research Centre</w:t>
      </w:r>
    </w:p>
    <w:p w14:paraId="6EFBA90B" w14:textId="77777777" w:rsidR="00DA374D" w:rsidRPr="0006549F" w:rsidRDefault="00000000" w:rsidP="00DA374D">
      <w:pPr>
        <w:ind w:left="720" w:firstLine="720"/>
        <w:rPr>
          <w:color w:val="000000"/>
        </w:rPr>
      </w:pPr>
      <w:hyperlink r:id="rId8" w:tgtFrame="_blank" w:history="1">
        <w:r w:rsidR="00DA374D" w:rsidRPr="0006549F">
          <w:rPr>
            <w:rStyle w:val="Hyperlink"/>
            <w:bCs/>
            <w:shd w:val="clear" w:color="auto" w:fill="FFFFFF"/>
          </w:rPr>
          <w:t>www.psrcentre.org</w:t>
        </w:r>
      </w:hyperlink>
      <w:r w:rsidR="00DA374D" w:rsidRPr="0006549F">
        <w:rPr>
          <w:b/>
          <w:bCs/>
          <w:color w:val="000000"/>
          <w:shd w:val="clear" w:color="auto" w:fill="FFFFFF"/>
        </w:rPr>
        <w:t xml:space="preserve"> </w:t>
      </w:r>
    </w:p>
    <w:p w14:paraId="47911085" w14:textId="77777777" w:rsidR="00DA374D" w:rsidRDefault="00DA374D" w:rsidP="00DA374D"/>
    <w:p w14:paraId="2333A2F2" w14:textId="77777777" w:rsidR="00DA374D" w:rsidRDefault="00DA374D" w:rsidP="00DA374D">
      <w:pPr>
        <w:ind w:left="1440" w:hanging="1440"/>
        <w:rPr>
          <w:rFonts w:ascii="Arial" w:hAnsi="Arial" w:cs="Arial"/>
        </w:rPr>
      </w:pPr>
      <w:r>
        <w:rPr>
          <w:rFonts w:ascii="Arial" w:hAnsi="Arial" w:cs="Arial"/>
        </w:rPr>
        <w:t xml:space="preserve">2013e </w:t>
      </w:r>
      <w:r>
        <w:rPr>
          <w:rFonts w:ascii="Arial" w:hAnsi="Arial" w:cs="Arial"/>
        </w:rPr>
        <w:tab/>
        <w:t>International Committee Member, World Academy of Science, Engineering and Technology (since 2005)</w:t>
      </w:r>
    </w:p>
    <w:p w14:paraId="0EFEF595" w14:textId="77777777" w:rsidR="00DA374D" w:rsidRDefault="00DA374D" w:rsidP="00DA374D">
      <w:pPr>
        <w:ind w:left="1440" w:hanging="1440"/>
        <w:rPr>
          <w:rFonts w:ascii="Arial" w:hAnsi="Arial" w:cs="Arial"/>
        </w:rPr>
      </w:pPr>
    </w:p>
    <w:p w14:paraId="66201C89" w14:textId="77777777" w:rsidR="00DA374D" w:rsidRPr="003A21B7" w:rsidRDefault="00DA374D" w:rsidP="00DA374D">
      <w:pPr>
        <w:rPr>
          <w:rFonts w:ascii="Arial" w:hAnsi="Arial" w:cs="Arial"/>
          <w:i/>
        </w:rPr>
      </w:pPr>
      <w:r>
        <w:rPr>
          <w:rFonts w:ascii="Arial" w:hAnsi="Arial" w:cs="Arial"/>
        </w:rPr>
        <w:t xml:space="preserve"> </w:t>
      </w:r>
      <w:r w:rsidRPr="00F82562">
        <w:rPr>
          <w:rFonts w:ascii="Arial" w:hAnsi="Arial" w:cs="Arial"/>
        </w:rPr>
        <w:t>2011</w:t>
      </w:r>
      <w:r w:rsidRPr="00F82562">
        <w:rPr>
          <w:rFonts w:ascii="Arial" w:hAnsi="Arial" w:cs="Arial"/>
        </w:rPr>
        <w:tab/>
      </w:r>
      <w:r>
        <w:tab/>
      </w:r>
      <w:r>
        <w:rPr>
          <w:rFonts w:ascii="Arial" w:hAnsi="Arial" w:cs="Arial"/>
        </w:rPr>
        <w:t xml:space="preserve">Associate Editor for </w:t>
      </w:r>
      <w:r w:rsidRPr="003A21B7">
        <w:rPr>
          <w:rFonts w:ascii="Arial" w:hAnsi="Arial" w:cs="Arial"/>
          <w:i/>
        </w:rPr>
        <w:t>Ubiquitous learning journal</w:t>
      </w:r>
    </w:p>
    <w:p w14:paraId="78F39194" w14:textId="77777777" w:rsidR="00DA374D" w:rsidRPr="00F82562" w:rsidRDefault="00DA374D" w:rsidP="00DA374D">
      <w:pPr>
        <w:rPr>
          <w:rFonts w:ascii="Arial" w:hAnsi="Arial" w:cs="Arial"/>
        </w:rPr>
      </w:pPr>
    </w:p>
    <w:p w14:paraId="3324C47E" w14:textId="77777777" w:rsidR="00DA374D" w:rsidRDefault="00DA374D" w:rsidP="00DA374D">
      <w:pPr>
        <w:ind w:left="1440" w:hanging="1440"/>
        <w:rPr>
          <w:rFonts w:ascii="Arial" w:hAnsi="Arial" w:cs="Arial"/>
          <w:i/>
        </w:rPr>
      </w:pPr>
      <w:r>
        <w:rPr>
          <w:rFonts w:ascii="Arial" w:hAnsi="Arial" w:cs="Arial"/>
        </w:rPr>
        <w:t>2008-2010</w:t>
      </w:r>
      <w:r>
        <w:rPr>
          <w:rFonts w:ascii="Arial" w:hAnsi="Arial" w:cs="Arial"/>
        </w:rPr>
        <w:tab/>
        <w:t xml:space="preserve">Reviewer for </w:t>
      </w:r>
      <w:r>
        <w:rPr>
          <w:rFonts w:ascii="Arial" w:hAnsi="Arial" w:cs="Arial"/>
          <w:i/>
        </w:rPr>
        <w:t>Reading Psychology</w:t>
      </w:r>
    </w:p>
    <w:p w14:paraId="2492D4A4" w14:textId="77777777" w:rsidR="00DA374D" w:rsidRPr="00F82562" w:rsidRDefault="00DA374D" w:rsidP="00DA374D">
      <w:pPr>
        <w:ind w:left="1440" w:hanging="1440"/>
        <w:rPr>
          <w:rFonts w:ascii="Arial" w:hAnsi="Arial" w:cs="Arial"/>
          <w:i/>
        </w:rPr>
      </w:pPr>
    </w:p>
    <w:p w14:paraId="2FF45A44" w14:textId="77777777" w:rsidR="00DA374D" w:rsidRPr="00C75C36" w:rsidRDefault="00DA374D" w:rsidP="00DA374D">
      <w:pPr>
        <w:ind w:left="1440" w:hanging="1440"/>
        <w:rPr>
          <w:rFonts w:ascii="Arial" w:hAnsi="Arial" w:cs="Arial"/>
        </w:rPr>
      </w:pPr>
      <w:r w:rsidRPr="00C75C36">
        <w:rPr>
          <w:rFonts w:ascii="Arial" w:hAnsi="Arial" w:cs="Arial"/>
        </w:rPr>
        <w:t>2009</w:t>
      </w:r>
      <w:r w:rsidRPr="00C75C36">
        <w:rPr>
          <w:rFonts w:ascii="Arial" w:hAnsi="Arial" w:cs="Arial"/>
        </w:rPr>
        <w:tab/>
        <w:t>Guest reviewer for Reading Psychology</w:t>
      </w:r>
    </w:p>
    <w:p w14:paraId="4C37AF81" w14:textId="77777777" w:rsidR="00DA374D" w:rsidRPr="00C75C36" w:rsidRDefault="00DA374D" w:rsidP="00DA374D">
      <w:pPr>
        <w:ind w:left="1440" w:hanging="1440"/>
        <w:rPr>
          <w:rFonts w:ascii="Arial" w:hAnsi="Arial" w:cs="Arial"/>
        </w:rPr>
      </w:pPr>
    </w:p>
    <w:p w14:paraId="0F54C8AD" w14:textId="77777777" w:rsidR="00DA374D" w:rsidRDefault="00DA374D" w:rsidP="00DA374D">
      <w:pPr>
        <w:ind w:left="1440" w:hanging="1440"/>
        <w:rPr>
          <w:rFonts w:ascii="Arial" w:hAnsi="Arial" w:cs="Arial"/>
        </w:rPr>
      </w:pPr>
      <w:r>
        <w:rPr>
          <w:rFonts w:ascii="Arial" w:hAnsi="Arial" w:cs="Arial"/>
        </w:rPr>
        <w:t>2008</w:t>
      </w:r>
      <w:r>
        <w:rPr>
          <w:rFonts w:ascii="Arial" w:hAnsi="Arial" w:cs="Arial"/>
        </w:rPr>
        <w:tab/>
        <w:t xml:space="preserve">Guest reviewer for </w:t>
      </w:r>
      <w:r w:rsidRPr="00F31DAF">
        <w:rPr>
          <w:rFonts w:ascii="Arial" w:hAnsi="Arial" w:cs="Arial"/>
          <w:i/>
        </w:rPr>
        <w:t>Reading Psychology</w:t>
      </w:r>
      <w:r>
        <w:rPr>
          <w:rFonts w:ascii="Arial" w:hAnsi="Arial" w:cs="Arial"/>
        </w:rPr>
        <w:t xml:space="preserve"> </w:t>
      </w:r>
    </w:p>
    <w:p w14:paraId="42A33C09" w14:textId="77777777" w:rsidR="00DA374D" w:rsidRDefault="00DA374D" w:rsidP="00DA374D">
      <w:pPr>
        <w:ind w:left="1440" w:hanging="1440"/>
        <w:rPr>
          <w:rFonts w:ascii="Arial" w:hAnsi="Arial" w:cs="Arial"/>
        </w:rPr>
      </w:pPr>
    </w:p>
    <w:p w14:paraId="0B42FF0A" w14:textId="77777777" w:rsidR="00DA374D" w:rsidRDefault="00DA374D" w:rsidP="00DA374D">
      <w:pPr>
        <w:ind w:left="1440" w:hanging="1440"/>
        <w:rPr>
          <w:rFonts w:ascii="Arial" w:hAnsi="Arial" w:cs="Arial"/>
        </w:rPr>
      </w:pPr>
      <w:r>
        <w:rPr>
          <w:rFonts w:ascii="Arial" w:hAnsi="Arial" w:cs="Arial"/>
        </w:rPr>
        <w:t>2008</w:t>
      </w:r>
      <w:r>
        <w:rPr>
          <w:rFonts w:ascii="Arial" w:hAnsi="Arial" w:cs="Arial"/>
        </w:rPr>
        <w:tab/>
        <w:t xml:space="preserve">Guest reviewer for </w:t>
      </w:r>
      <w:r w:rsidRPr="00F31DAF">
        <w:rPr>
          <w:rFonts w:ascii="Arial" w:hAnsi="Arial" w:cs="Arial"/>
          <w:i/>
        </w:rPr>
        <w:t>Journal of Curriculum Studies</w:t>
      </w:r>
    </w:p>
    <w:p w14:paraId="243EC6FA" w14:textId="77777777" w:rsidR="00DA374D" w:rsidRDefault="00DA374D" w:rsidP="00DA374D">
      <w:pPr>
        <w:ind w:left="1440" w:hanging="1440"/>
        <w:rPr>
          <w:rFonts w:ascii="Arial" w:hAnsi="Arial" w:cs="Arial"/>
        </w:rPr>
      </w:pPr>
    </w:p>
    <w:p w14:paraId="17641BF8" w14:textId="77777777" w:rsidR="00DA374D" w:rsidRDefault="00DA374D" w:rsidP="00DA374D">
      <w:pPr>
        <w:ind w:left="1440" w:hanging="1440"/>
        <w:rPr>
          <w:rFonts w:ascii="Arial" w:hAnsi="Arial" w:cs="Arial"/>
          <w:u w:val="single"/>
        </w:rPr>
      </w:pPr>
      <w:r>
        <w:rPr>
          <w:rFonts w:ascii="Arial" w:hAnsi="Arial" w:cs="Arial"/>
        </w:rPr>
        <w:t>2000</w:t>
      </w:r>
      <w:r>
        <w:rPr>
          <w:rFonts w:ascii="Arial" w:hAnsi="Arial" w:cs="Arial"/>
        </w:rPr>
        <w:tab/>
        <w:t xml:space="preserve">Guest reviewer for </w:t>
      </w:r>
      <w:r w:rsidRPr="00F31DAF">
        <w:rPr>
          <w:rFonts w:ascii="Arial" w:hAnsi="Arial" w:cs="Arial"/>
          <w:i/>
        </w:rPr>
        <w:t>Journal of Curriculum Studies</w:t>
      </w:r>
    </w:p>
    <w:p w14:paraId="7691C6F1" w14:textId="77777777" w:rsidR="00DA374D" w:rsidRDefault="00DA374D" w:rsidP="00DA374D">
      <w:pPr>
        <w:ind w:left="1440" w:hanging="1440"/>
        <w:rPr>
          <w:rFonts w:ascii="Arial" w:hAnsi="Arial" w:cs="Arial"/>
        </w:rPr>
      </w:pPr>
    </w:p>
    <w:p w14:paraId="518A0130" w14:textId="77777777" w:rsidR="00DA374D" w:rsidRDefault="00DA374D" w:rsidP="00DA374D">
      <w:pPr>
        <w:ind w:left="1440" w:hanging="1440"/>
        <w:rPr>
          <w:rFonts w:ascii="Arial" w:hAnsi="Arial" w:cs="Arial"/>
          <w:u w:val="single"/>
        </w:rPr>
      </w:pPr>
      <w:r>
        <w:rPr>
          <w:rFonts w:ascii="Arial" w:hAnsi="Arial" w:cs="Arial"/>
        </w:rPr>
        <w:t>1999</w:t>
      </w:r>
      <w:r>
        <w:rPr>
          <w:rFonts w:ascii="Arial" w:hAnsi="Arial" w:cs="Arial"/>
        </w:rPr>
        <w:tab/>
        <w:t xml:space="preserve">Guest reviewer for </w:t>
      </w:r>
      <w:r w:rsidRPr="00F31DAF">
        <w:rPr>
          <w:rFonts w:ascii="Arial" w:hAnsi="Arial" w:cs="Arial"/>
          <w:i/>
        </w:rPr>
        <w:t>Journal of Curriculum Inquiry</w:t>
      </w:r>
    </w:p>
    <w:p w14:paraId="365C6F05" w14:textId="77777777" w:rsidR="00DA374D" w:rsidRDefault="00DA374D" w:rsidP="00DA374D">
      <w:pPr>
        <w:ind w:left="1440" w:hanging="1440"/>
        <w:rPr>
          <w:rFonts w:ascii="Arial" w:hAnsi="Arial" w:cs="Arial"/>
        </w:rPr>
      </w:pPr>
    </w:p>
    <w:p w14:paraId="131BF1D4" w14:textId="77777777" w:rsidR="00DA374D" w:rsidRDefault="00DA374D" w:rsidP="00DA374D">
      <w:pPr>
        <w:ind w:left="1440" w:hanging="1440"/>
        <w:rPr>
          <w:rFonts w:ascii="Arial" w:hAnsi="Arial" w:cs="Arial"/>
          <w:i/>
        </w:rPr>
      </w:pPr>
      <w:r>
        <w:rPr>
          <w:rFonts w:ascii="Arial" w:hAnsi="Arial" w:cs="Arial"/>
        </w:rPr>
        <w:t xml:space="preserve">1993 </w:t>
      </w:r>
      <w:r>
        <w:rPr>
          <w:rFonts w:ascii="Arial" w:hAnsi="Arial" w:cs="Arial"/>
        </w:rPr>
        <w:tab/>
        <w:t xml:space="preserve">Guest reviewer for </w:t>
      </w:r>
      <w:r w:rsidRPr="00F31DAF">
        <w:rPr>
          <w:rFonts w:ascii="Arial" w:hAnsi="Arial" w:cs="Arial"/>
          <w:i/>
        </w:rPr>
        <w:t>Alberta Journal of Educational Research</w:t>
      </w:r>
    </w:p>
    <w:p w14:paraId="321911C8" w14:textId="77777777" w:rsidR="00DA374D" w:rsidRDefault="00DA374D" w:rsidP="00DA374D">
      <w:pPr>
        <w:ind w:left="1440" w:hanging="1440"/>
        <w:rPr>
          <w:rFonts w:ascii="Arial" w:hAnsi="Arial" w:cs="Arial"/>
          <w:i/>
        </w:rPr>
      </w:pPr>
    </w:p>
    <w:p w14:paraId="06CBEF3D" w14:textId="77777777" w:rsidR="00DA374D" w:rsidRDefault="00DA374D" w:rsidP="00DA374D">
      <w:pPr>
        <w:ind w:left="1440" w:hanging="1440"/>
        <w:rPr>
          <w:rFonts w:ascii="Arial" w:hAnsi="Arial" w:cs="Arial"/>
        </w:rPr>
      </w:pPr>
      <w:r>
        <w:rPr>
          <w:rFonts w:ascii="Arial" w:hAnsi="Arial" w:cs="Arial"/>
        </w:rPr>
        <w:t>1993</w:t>
      </w:r>
      <w:r>
        <w:rPr>
          <w:rFonts w:ascii="Arial" w:hAnsi="Arial" w:cs="Arial"/>
        </w:rPr>
        <w:tab/>
        <w:t>Proposal reviewer for National Reading Conference.</w:t>
      </w:r>
    </w:p>
    <w:p w14:paraId="58A5B8DF" w14:textId="77777777" w:rsidR="00DA374D" w:rsidRDefault="00DA374D" w:rsidP="00DA374D">
      <w:pPr>
        <w:ind w:left="1440" w:hanging="1440"/>
        <w:rPr>
          <w:rFonts w:ascii="Arial" w:hAnsi="Arial" w:cs="Arial"/>
        </w:rPr>
      </w:pPr>
    </w:p>
    <w:p w14:paraId="68B22850" w14:textId="77777777" w:rsidR="00DA374D" w:rsidRDefault="00DA374D" w:rsidP="00DA374D">
      <w:pPr>
        <w:ind w:left="1440" w:hanging="1440"/>
        <w:rPr>
          <w:rFonts w:ascii="Arial" w:hAnsi="Arial" w:cs="Arial"/>
        </w:rPr>
      </w:pPr>
      <w:r>
        <w:rPr>
          <w:rFonts w:ascii="Arial" w:hAnsi="Arial" w:cs="Arial"/>
        </w:rPr>
        <w:t>1992</w:t>
      </w:r>
      <w:r>
        <w:rPr>
          <w:rFonts w:ascii="Arial" w:hAnsi="Arial" w:cs="Arial"/>
        </w:rPr>
        <w:tab/>
        <w:t xml:space="preserve"> Proposal reviewer for National Reading Conference. </w:t>
      </w:r>
    </w:p>
    <w:p w14:paraId="15C17515" w14:textId="77777777" w:rsidR="00DA374D" w:rsidRDefault="00DA374D" w:rsidP="00DA374D">
      <w:pPr>
        <w:ind w:left="1440" w:hanging="1440"/>
        <w:rPr>
          <w:rFonts w:ascii="Arial" w:hAnsi="Arial" w:cs="Arial"/>
        </w:rPr>
      </w:pPr>
    </w:p>
    <w:p w14:paraId="39B56F4F" w14:textId="77777777" w:rsidR="00DA374D" w:rsidRDefault="00DA374D" w:rsidP="00DA374D">
      <w:pPr>
        <w:ind w:left="1440" w:hanging="1440"/>
        <w:rPr>
          <w:rFonts w:ascii="Arial" w:hAnsi="Arial" w:cs="Arial"/>
          <w:b/>
        </w:rPr>
      </w:pPr>
      <w:r>
        <w:rPr>
          <w:rFonts w:ascii="Arial" w:hAnsi="Arial" w:cs="Arial"/>
          <w:b/>
        </w:rPr>
        <w:t>Community Service</w:t>
      </w:r>
    </w:p>
    <w:p w14:paraId="007C0AE3" w14:textId="77777777" w:rsidR="00DA374D" w:rsidRPr="00D14501" w:rsidRDefault="00DA374D" w:rsidP="00DA374D">
      <w:pPr>
        <w:ind w:left="1440" w:hanging="1440"/>
        <w:rPr>
          <w:rFonts w:ascii="Arial" w:hAnsi="Arial" w:cs="Arial"/>
          <w:b/>
        </w:rPr>
      </w:pPr>
    </w:p>
    <w:p w14:paraId="31BA4A22" w14:textId="74DEBD9C" w:rsidR="00DA374D" w:rsidRPr="00634385" w:rsidRDefault="00DA374D" w:rsidP="00DA374D">
      <w:pPr>
        <w:ind w:left="1440" w:hanging="1440"/>
        <w:rPr>
          <w:rFonts w:ascii="Arial" w:hAnsi="Arial" w:cs="Arial"/>
        </w:rPr>
      </w:pPr>
      <w:r>
        <w:rPr>
          <w:rFonts w:ascii="Arial" w:hAnsi="Arial" w:cs="Arial"/>
        </w:rPr>
        <w:t>(Continuing)</w:t>
      </w:r>
      <w:r w:rsidRPr="00634385">
        <w:rPr>
          <w:rFonts w:ascii="Arial" w:hAnsi="Arial" w:cs="Arial"/>
        </w:rPr>
        <w:tab/>
        <w:t>Sustaining member of the Junior League of Toronto. (</w:t>
      </w:r>
      <w:r>
        <w:rPr>
          <w:rFonts w:ascii="Arial" w:hAnsi="Arial" w:cs="Arial"/>
        </w:rPr>
        <w:t xml:space="preserve">Member Junior League of Montreal 1972-3; Junior League of Toronto 1973-81; Junior League of Los Angeles 1981-82; Junior League of Vancouver 1983-90; Advisory Future Planning Chairman Junior League of Vancouver 1984-85; </w:t>
      </w:r>
      <w:r w:rsidRPr="00FC79A2">
        <w:rPr>
          <w:rFonts w:ascii="Arial Bold" w:hAnsi="Arial Bold" w:cs="Arial"/>
          <w:b/>
        </w:rPr>
        <w:t>50-year</w:t>
      </w:r>
      <w:r w:rsidR="00FC79A2" w:rsidRPr="00FC79A2">
        <w:rPr>
          <w:rFonts w:ascii="Arial Bold" w:hAnsi="Arial Bold" w:cs="Arial"/>
          <w:b/>
        </w:rPr>
        <w:t>s of service</w:t>
      </w:r>
      <w:r w:rsidRPr="00FC79A2">
        <w:rPr>
          <w:rFonts w:ascii="Arial Bold" w:hAnsi="Arial Bold" w:cs="Arial"/>
          <w:b/>
        </w:rPr>
        <w:t xml:space="preserve"> </w:t>
      </w:r>
      <w:r w:rsidR="00FC79A2" w:rsidRPr="00FC79A2">
        <w:rPr>
          <w:rFonts w:ascii="Arial Bold" w:hAnsi="Arial Bold" w:cs="Arial"/>
          <w:b/>
        </w:rPr>
        <w:t>recognition</w:t>
      </w:r>
      <w:r w:rsidRPr="00FC79A2">
        <w:rPr>
          <w:rFonts w:ascii="Arial Bold" w:hAnsi="Arial Bold" w:cs="Arial"/>
          <w:b/>
        </w:rPr>
        <w:t xml:space="preserve"> </w:t>
      </w:r>
      <w:r w:rsidR="00FC79A2" w:rsidRPr="00FC79A2">
        <w:rPr>
          <w:rFonts w:ascii="Arial Bold" w:hAnsi="Arial Bold" w:cs="Arial"/>
          <w:b/>
        </w:rPr>
        <w:t xml:space="preserve">at the Awards banquet in May </w:t>
      </w:r>
      <w:r w:rsidRPr="00FC79A2">
        <w:rPr>
          <w:rFonts w:ascii="Arial Bold" w:hAnsi="Arial Bold" w:cs="Arial"/>
          <w:b/>
        </w:rPr>
        <w:t>2022</w:t>
      </w:r>
      <w:r>
        <w:rPr>
          <w:rFonts w:ascii="Arial" w:hAnsi="Arial" w:cs="Arial"/>
        </w:rPr>
        <w:t>)</w:t>
      </w:r>
    </w:p>
    <w:p w14:paraId="52BABF83" w14:textId="77777777" w:rsidR="00DA374D" w:rsidRDefault="00DA374D" w:rsidP="00DA374D">
      <w:pPr>
        <w:ind w:left="1440" w:hanging="1440"/>
        <w:rPr>
          <w:rFonts w:ascii="Arial" w:hAnsi="Arial" w:cs="Arial"/>
        </w:rPr>
      </w:pPr>
      <w:r>
        <w:rPr>
          <w:rFonts w:ascii="Arial" w:hAnsi="Arial" w:cs="Arial"/>
        </w:rPr>
        <w:t xml:space="preserve"> </w:t>
      </w:r>
    </w:p>
    <w:p w14:paraId="6151DCAB" w14:textId="77777777" w:rsidR="00DA374D" w:rsidRDefault="00DA374D" w:rsidP="00DA374D">
      <w:pPr>
        <w:ind w:left="1440" w:hanging="1440"/>
        <w:rPr>
          <w:rFonts w:ascii="Arial" w:hAnsi="Arial" w:cs="Arial"/>
          <w:b/>
        </w:rPr>
      </w:pPr>
      <w:r>
        <w:rPr>
          <w:rFonts w:ascii="Arial" w:hAnsi="Arial" w:cs="Arial"/>
        </w:rPr>
        <w:t xml:space="preserve">2007-2013 </w:t>
      </w:r>
      <w:r>
        <w:rPr>
          <w:rFonts w:ascii="Arial" w:hAnsi="Arial" w:cs="Arial"/>
        </w:rPr>
        <w:tab/>
        <w:t xml:space="preserve">Sponsor parent for three children through World Vision: Maria Jose Crespin in El Salvador (2007), </w:t>
      </w:r>
      <w:proofErr w:type="spellStart"/>
      <w:r>
        <w:rPr>
          <w:rFonts w:ascii="Arial" w:hAnsi="Arial" w:cs="Arial"/>
        </w:rPr>
        <w:t>Ganardene</w:t>
      </w:r>
      <w:proofErr w:type="spellEnd"/>
      <w:r>
        <w:rPr>
          <w:rFonts w:ascii="Arial" w:hAnsi="Arial" w:cs="Arial"/>
        </w:rPr>
        <w:t xml:space="preserve"> </w:t>
      </w:r>
      <w:proofErr w:type="spellStart"/>
      <w:r>
        <w:rPr>
          <w:rFonts w:ascii="Arial" w:hAnsi="Arial" w:cs="Arial"/>
        </w:rPr>
        <w:t>Baasanjav</w:t>
      </w:r>
      <w:proofErr w:type="spellEnd"/>
      <w:r>
        <w:rPr>
          <w:rFonts w:ascii="Arial" w:hAnsi="Arial" w:cs="Arial"/>
        </w:rPr>
        <w:t xml:space="preserve"> in Mongolia (2008) and </w:t>
      </w:r>
      <w:r w:rsidRPr="00FC79A2">
        <w:rPr>
          <w:rFonts w:ascii="Arial" w:hAnsi="Arial" w:cs="Arial"/>
        </w:rPr>
        <w:t>Fred Ingabire in Rwanda (2009</w:t>
      </w:r>
      <w:r w:rsidRPr="00CB5C4A">
        <w:rPr>
          <w:rFonts w:ascii="Arial" w:hAnsi="Arial" w:cs="Arial"/>
          <w:b/>
        </w:rPr>
        <w:t>).</w:t>
      </w:r>
    </w:p>
    <w:p w14:paraId="1C8B66B6" w14:textId="77777777" w:rsidR="00DA374D" w:rsidRPr="00CB5C4A" w:rsidRDefault="00DA374D" w:rsidP="00DA374D">
      <w:pPr>
        <w:ind w:left="1440" w:hanging="1440"/>
        <w:rPr>
          <w:rFonts w:ascii="Arial" w:hAnsi="Arial" w:cs="Arial"/>
          <w:b/>
        </w:rPr>
      </w:pPr>
    </w:p>
    <w:p w14:paraId="2AF01EBF" w14:textId="77777777" w:rsidR="00DA374D" w:rsidRPr="0009204A" w:rsidRDefault="00DA374D" w:rsidP="00DA374D">
      <w:pPr>
        <w:ind w:left="1440" w:hanging="1440"/>
        <w:rPr>
          <w:rFonts w:ascii="Arial" w:hAnsi="Arial" w:cs="Arial"/>
        </w:rPr>
      </w:pPr>
      <w:r w:rsidRPr="00634385">
        <w:rPr>
          <w:rFonts w:ascii="Arial" w:hAnsi="Arial" w:cs="Arial"/>
        </w:rPr>
        <w:t xml:space="preserve">2009 </w:t>
      </w:r>
      <w:r w:rsidRPr="00634385">
        <w:rPr>
          <w:rFonts w:ascii="Arial" w:hAnsi="Arial" w:cs="Arial"/>
        </w:rPr>
        <w:tab/>
      </w:r>
      <w:hyperlink r:id="rId9" w:history="1">
        <w:r w:rsidRPr="00634385">
          <w:rPr>
            <w:rStyle w:val="Hyperlink"/>
          </w:rPr>
          <w:t>Weekend to End Breast Cancer two day walk August 14-16.</w:t>
        </w:r>
      </w:hyperlink>
      <w:r w:rsidRPr="00634385">
        <w:rPr>
          <w:rFonts w:ascii="Arial" w:hAnsi="Arial" w:cs="Arial"/>
        </w:rPr>
        <w:t xml:space="preserve"> Fundraised $2,050 for Vancouver Walk.</w:t>
      </w:r>
      <w:r w:rsidRPr="00634385">
        <w:t xml:space="preserve"> </w:t>
      </w:r>
    </w:p>
    <w:p w14:paraId="13BD41E7" w14:textId="13B01796" w:rsidR="00FB4534" w:rsidRPr="002154EF" w:rsidRDefault="00DA374D" w:rsidP="00FB4534">
      <w:pPr>
        <w:rPr>
          <w:rFonts w:ascii="Arial" w:hAnsi="Arial" w:cs="Arial"/>
        </w:rPr>
      </w:pPr>
      <w:r w:rsidRPr="0009204A">
        <w:rPr>
          <w:rFonts w:ascii="Arial" w:hAnsi="Arial" w:cs="Arial"/>
        </w:rPr>
        <w:t xml:space="preserve"> </w:t>
      </w:r>
    </w:p>
    <w:sectPr w:rsidR="00FB4534" w:rsidRPr="002154EF" w:rsidSect="000E31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swiss"/>
    <w:pitch w:val="variable"/>
    <w:sig w:usb0="E0002AFF" w:usb1="C0007843" w:usb2="00000009" w:usb3="00000000" w:csb0="000001FF" w:csb1="00000000"/>
  </w:font>
  <w:font w:name="Arial Italic">
    <w:altName w:val="Arial"/>
    <w:panose1 w:val="020B0604020202020204"/>
    <w:charset w:val="00"/>
    <w:family w:val="auto"/>
    <w:pitch w:val="variable"/>
    <w:sig w:usb0="E0000AFF" w:usb1="00007843" w:usb2="00000001" w:usb3="00000000" w:csb0="000001BF" w:csb1="00000000"/>
  </w:font>
  <w:font w:name="Georgia">
    <w:panose1 w:val="02040502050405020303"/>
    <w:charset w:val="00"/>
    <w:family w:val="roman"/>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2228D"/>
    <w:multiLevelType w:val="hybridMultilevel"/>
    <w:tmpl w:val="4C8018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26018DA"/>
    <w:multiLevelType w:val="hybridMultilevel"/>
    <w:tmpl w:val="4C801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9650525">
    <w:abstractNumId w:val="1"/>
  </w:num>
  <w:num w:numId="2" w16cid:durableId="1009336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F07"/>
    <w:rsid w:val="0000168C"/>
    <w:rsid w:val="000605A7"/>
    <w:rsid w:val="000747B3"/>
    <w:rsid w:val="000864AA"/>
    <w:rsid w:val="000E3107"/>
    <w:rsid w:val="00145A0B"/>
    <w:rsid w:val="001743A7"/>
    <w:rsid w:val="00177274"/>
    <w:rsid w:val="001A4F07"/>
    <w:rsid w:val="002154EF"/>
    <w:rsid w:val="00257C08"/>
    <w:rsid w:val="00283618"/>
    <w:rsid w:val="00365DCD"/>
    <w:rsid w:val="00393772"/>
    <w:rsid w:val="003D15DC"/>
    <w:rsid w:val="003F3552"/>
    <w:rsid w:val="004A32B3"/>
    <w:rsid w:val="004E41BA"/>
    <w:rsid w:val="00587763"/>
    <w:rsid w:val="005A1BB2"/>
    <w:rsid w:val="005D26F4"/>
    <w:rsid w:val="00624F9D"/>
    <w:rsid w:val="0063025C"/>
    <w:rsid w:val="00635163"/>
    <w:rsid w:val="00636662"/>
    <w:rsid w:val="00647615"/>
    <w:rsid w:val="00675EE7"/>
    <w:rsid w:val="006B79EB"/>
    <w:rsid w:val="006E4160"/>
    <w:rsid w:val="006F39C9"/>
    <w:rsid w:val="00777A38"/>
    <w:rsid w:val="007C5B6F"/>
    <w:rsid w:val="007F0008"/>
    <w:rsid w:val="007F6CF4"/>
    <w:rsid w:val="00876EFC"/>
    <w:rsid w:val="00886E05"/>
    <w:rsid w:val="00921B4D"/>
    <w:rsid w:val="00942E40"/>
    <w:rsid w:val="00947CB6"/>
    <w:rsid w:val="00A143FF"/>
    <w:rsid w:val="00AF02B4"/>
    <w:rsid w:val="00B3265C"/>
    <w:rsid w:val="00B77B0C"/>
    <w:rsid w:val="00BC3183"/>
    <w:rsid w:val="00BC5A99"/>
    <w:rsid w:val="00BF5808"/>
    <w:rsid w:val="00C6273D"/>
    <w:rsid w:val="00C62BE3"/>
    <w:rsid w:val="00C70778"/>
    <w:rsid w:val="00C97180"/>
    <w:rsid w:val="00CD5758"/>
    <w:rsid w:val="00D14437"/>
    <w:rsid w:val="00D8016C"/>
    <w:rsid w:val="00DA374D"/>
    <w:rsid w:val="00DE1930"/>
    <w:rsid w:val="00DF4463"/>
    <w:rsid w:val="00E1508D"/>
    <w:rsid w:val="00E92BF3"/>
    <w:rsid w:val="00F11272"/>
    <w:rsid w:val="00F15C52"/>
    <w:rsid w:val="00F76C59"/>
    <w:rsid w:val="00FA3C8E"/>
    <w:rsid w:val="00FB4534"/>
    <w:rsid w:val="00FC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F4A1C"/>
  <w14:defaultImageDpi w14:val="32767"/>
  <w15:chartTrackingRefBased/>
  <w15:docId w15:val="{6299BD2E-3F8C-C34A-8944-B608A5B8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A4F07"/>
    <w:rPr>
      <w:rFonts w:ascii="Times New Roman" w:eastAsia="Times New Roman" w:hAnsi="Times New Roman" w:cs="Times New Roman"/>
      <w:lang w:val="en-CA"/>
    </w:rPr>
  </w:style>
  <w:style w:type="paragraph" w:styleId="Heading2">
    <w:name w:val="heading 2"/>
    <w:basedOn w:val="Normal"/>
    <w:next w:val="Normal"/>
    <w:link w:val="Heading2Char"/>
    <w:qFormat/>
    <w:rsid w:val="00FB4534"/>
    <w:pPr>
      <w:keepNext/>
      <w:ind w:left="1440" w:hanging="1440"/>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B4534"/>
    <w:rPr>
      <w:rFonts w:ascii="Arial" w:eastAsia="Times New Roman" w:hAnsi="Arial" w:cs="Arial"/>
      <w:b/>
      <w:bCs/>
      <w:lang w:val="en-CA"/>
    </w:rPr>
  </w:style>
  <w:style w:type="paragraph" w:styleId="NormalWeb">
    <w:name w:val="Normal (Web)"/>
    <w:basedOn w:val="Normal"/>
    <w:uiPriority w:val="99"/>
    <w:unhideWhenUsed/>
    <w:rsid w:val="00FB4534"/>
    <w:pPr>
      <w:spacing w:before="100" w:beforeAutospacing="1" w:after="100" w:afterAutospacing="1"/>
    </w:pPr>
  </w:style>
  <w:style w:type="character" w:styleId="Hyperlink">
    <w:name w:val="Hyperlink"/>
    <w:rsid w:val="00DA374D"/>
    <w:rPr>
      <w:color w:val="0000FF"/>
      <w:u w:val="single"/>
    </w:rPr>
  </w:style>
  <w:style w:type="paragraph" w:styleId="BodyText">
    <w:name w:val="Body Text"/>
    <w:basedOn w:val="Normal"/>
    <w:link w:val="BodyTextChar"/>
    <w:rsid w:val="00DA374D"/>
    <w:rPr>
      <w:rFonts w:ascii="Arial" w:hAnsi="Arial" w:cs="Arial"/>
      <w:b/>
      <w:bCs/>
    </w:rPr>
  </w:style>
  <w:style w:type="character" w:customStyle="1" w:styleId="BodyTextChar">
    <w:name w:val="Body Text Char"/>
    <w:basedOn w:val="DefaultParagraphFont"/>
    <w:link w:val="BodyText"/>
    <w:rsid w:val="00DA374D"/>
    <w:rPr>
      <w:rFonts w:ascii="Arial" w:eastAsia="Times New Roman" w:hAnsi="Arial" w:cs="Arial"/>
      <w:b/>
      <w:bCs/>
      <w:lang w:val="en-CA"/>
    </w:rPr>
  </w:style>
  <w:style w:type="character" w:styleId="Emphasis">
    <w:name w:val="Emphasis"/>
    <w:uiPriority w:val="20"/>
    <w:qFormat/>
    <w:rsid w:val="00DA374D"/>
    <w:rPr>
      <w:i/>
      <w:iCs/>
    </w:rPr>
  </w:style>
  <w:style w:type="paragraph" w:styleId="ListParagraph">
    <w:name w:val="List Paragraph"/>
    <w:basedOn w:val="Normal"/>
    <w:uiPriority w:val="34"/>
    <w:qFormat/>
    <w:rsid w:val="0000168C"/>
    <w:pPr>
      <w:ind w:left="720"/>
      <w:contextualSpacing/>
    </w:pPr>
  </w:style>
  <w:style w:type="character" w:styleId="UnresolvedMention">
    <w:name w:val="Unresolved Mention"/>
    <w:basedOn w:val="DefaultParagraphFont"/>
    <w:uiPriority w:val="99"/>
    <w:rsid w:val="00876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ail.edu.yorku.ca/owa/redir.aspx?C=2f130cb8f75a4e639f6c817d820daa9b&amp;URL=http%3a%2f%2fwww.psrcentre.org%2f" TargetMode="External"/><Relationship Id="rId3" Type="http://schemas.openxmlformats.org/officeDocument/2006/relationships/settings" Target="settings.xml"/><Relationship Id="rId7" Type="http://schemas.openxmlformats.org/officeDocument/2006/relationships/hyperlink" Target="https://ontheimage.com/assets/downloads/image/X17FinalProgram.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VE@schoo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ndcancer.ca/site/TR/Events/Vancouver2009?px=2875465&amp;pg=personal&amp;fr_id=1320&amp;fl=en_CA+&amp;et=swFhm0ylLe2GsYzNCy8CRg..&amp;s_tafId=219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13</Pages>
  <Words>3536</Words>
  <Characters>20157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Armstrong</dc:creator>
  <cp:keywords/>
  <dc:description/>
  <cp:lastModifiedBy>Karen Armstrong</cp:lastModifiedBy>
  <cp:revision>15</cp:revision>
  <cp:lastPrinted>2024-05-30T16:19:00Z</cp:lastPrinted>
  <dcterms:created xsi:type="dcterms:W3CDTF">2024-05-23T21:14:00Z</dcterms:created>
  <dcterms:modified xsi:type="dcterms:W3CDTF">2024-06-10T17:10:00Z</dcterms:modified>
</cp:coreProperties>
</file>